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3E8F0" w14:textId="5E80E39F" w:rsidR="00F72600" w:rsidRPr="000D6B07" w:rsidRDefault="00F72600" w:rsidP="00F72600">
      <w:pPr>
        <w:rPr>
          <w:rFonts w:ascii="Arial" w:hAnsi="Arial" w:cs="Arial"/>
          <w:b/>
          <w:bCs/>
          <w:color w:val="0F2D52"/>
          <w:sz w:val="28"/>
          <w:szCs w:val="28"/>
        </w:rPr>
      </w:pPr>
      <w:r w:rsidRPr="000D6B07">
        <w:rPr>
          <w:rFonts w:ascii="Arial" w:hAnsi="Arial" w:cs="Arial"/>
          <w:b/>
          <w:bCs/>
          <w:color w:val="0F2D52"/>
          <w:sz w:val="28"/>
          <w:szCs w:val="28"/>
        </w:rPr>
        <w:t>Responsibilities and Accountabilities</w:t>
      </w:r>
    </w:p>
    <w:p w14:paraId="45CED15D" w14:textId="2A42C41D" w:rsidR="00A156C1" w:rsidRPr="000D6B07" w:rsidRDefault="00F72600" w:rsidP="00F72600">
      <w:pPr>
        <w:rPr>
          <w:rFonts w:ascii="Arial" w:hAnsi="Arial" w:cs="Arial"/>
          <w:i/>
          <w:iCs/>
          <w:sz w:val="20"/>
          <w:szCs w:val="20"/>
        </w:rPr>
      </w:pPr>
      <w:r w:rsidRPr="000D6B07">
        <w:rPr>
          <w:rFonts w:ascii="Arial" w:hAnsi="Arial" w:cs="Arial"/>
          <w:i/>
          <w:iCs/>
          <w:sz w:val="20"/>
          <w:szCs w:val="20"/>
        </w:rPr>
        <w:t xml:space="preserve">This template helps you create a safety policy that outlines your business’s commitment to safety. Sample content has been provided to assist you to develop content for your own business—review the sample content provided and tailor it to the size, type, nature and complexity of your transport activities and operating environment. Add your own content where relevant. </w:t>
      </w:r>
      <w:r w:rsidR="00A156C1" w:rsidRPr="000D6B07">
        <w:rPr>
          <w:rFonts w:ascii="Arial" w:hAnsi="Arial" w:cs="Arial"/>
          <w:i/>
          <w:iCs/>
          <w:sz w:val="20"/>
          <w:szCs w:val="20"/>
        </w:rPr>
        <w:t xml:space="preserve">For example, you may have employed mechanics, loaders / unloaders with specific responsibilities and accountabilities that should be defined. </w:t>
      </w:r>
    </w:p>
    <w:p w14:paraId="505BF9B5" w14:textId="0F6F8F08" w:rsidR="00F72600" w:rsidRPr="000D6B07" w:rsidRDefault="00F72600" w:rsidP="00F72600">
      <w:pPr>
        <w:rPr>
          <w:rFonts w:ascii="Arial" w:hAnsi="Arial" w:cs="Arial"/>
          <w:i/>
          <w:iCs/>
          <w:sz w:val="20"/>
          <w:szCs w:val="20"/>
        </w:rPr>
      </w:pPr>
      <w:r w:rsidRPr="000D6B07">
        <w:rPr>
          <w:rFonts w:ascii="Arial" w:hAnsi="Arial" w:cs="Arial"/>
          <w:i/>
          <w:iCs/>
          <w:sz w:val="20"/>
          <w:szCs w:val="20"/>
        </w:rPr>
        <w:t>The first time you enter the name of your business in the ‘Business Name’ field it will automatically update all other instances of the field in this template.</w:t>
      </w:r>
    </w:p>
    <w:p w14:paraId="73876945" w14:textId="77777777" w:rsidR="00F72600" w:rsidRPr="000D6B07" w:rsidRDefault="00F72600" w:rsidP="00F72600">
      <w:pPr>
        <w:rPr>
          <w:rFonts w:ascii="Arial" w:hAnsi="Arial" w:cs="Arial"/>
          <w:i/>
          <w:iCs/>
          <w:sz w:val="20"/>
          <w:szCs w:val="20"/>
        </w:rPr>
      </w:pPr>
      <w:r w:rsidRPr="000D6B07">
        <w:rPr>
          <w:rFonts w:ascii="Arial" w:hAnsi="Arial" w:cs="Arial"/>
          <w:i/>
          <w:iCs/>
          <w:sz w:val="20"/>
          <w:szCs w:val="20"/>
        </w:rPr>
        <w:t>Paste your logo into the ‘Insert Logo Here’ box in the header on this cover page and on page 2 (double-click in header to open). To increase or decrease the size of your logo, click the logo to display a box around the image and then drag a sizing handle from a corner of the box away from or toward the centre.</w:t>
      </w:r>
    </w:p>
    <w:p w14:paraId="2CDE7813" w14:textId="77777777" w:rsidR="00F72600" w:rsidRPr="00F72600" w:rsidRDefault="00F72600" w:rsidP="00F72600">
      <w:pPr>
        <w:rPr>
          <w:i/>
          <w:iCs/>
          <w:sz w:val="20"/>
          <w:szCs w:val="20"/>
        </w:rPr>
      </w:pPr>
      <w:r w:rsidRPr="000D6B07">
        <w:rPr>
          <w:rFonts w:ascii="Arial" w:hAnsi="Arial" w:cs="Arial"/>
          <w:i/>
          <w:iCs/>
          <w:sz w:val="20"/>
          <w:szCs w:val="20"/>
        </w:rPr>
        <w:t>*** Delete this text before printing (click in text and then press Delete) ***</w:t>
      </w:r>
    </w:p>
    <w:p w14:paraId="6B830F3B" w14:textId="11A93BAF" w:rsidR="00F72600" w:rsidRDefault="00F72600">
      <w:pPr>
        <w:rPr>
          <w:b/>
          <w:bCs/>
          <w:sz w:val="28"/>
          <w:szCs w:val="28"/>
        </w:rPr>
      </w:pPr>
      <w:r>
        <w:rPr>
          <w:b/>
          <w:bCs/>
          <w:sz w:val="28"/>
          <w:szCs w:val="28"/>
        </w:rPr>
        <w:br w:type="page"/>
      </w:r>
    </w:p>
    <w:p w14:paraId="5A238D98" w14:textId="24984CDB" w:rsidR="00CB6D85" w:rsidRPr="00C80370" w:rsidRDefault="00477902">
      <w:pPr>
        <w:rPr>
          <w:rFonts w:ascii="Arial" w:hAnsi="Arial" w:cs="Arial"/>
          <w:b/>
          <w:bCs/>
          <w:color w:val="0F2D52"/>
          <w:sz w:val="32"/>
          <w:szCs w:val="32"/>
        </w:rPr>
      </w:pPr>
      <w:r w:rsidRPr="00C80370">
        <w:rPr>
          <w:rFonts w:ascii="Arial" w:hAnsi="Arial" w:cs="Arial"/>
          <w:b/>
          <w:bCs/>
          <w:color w:val="0F2D52"/>
          <w:sz w:val="32"/>
          <w:szCs w:val="32"/>
        </w:rPr>
        <w:lastRenderedPageBreak/>
        <w:t>R</w:t>
      </w:r>
      <w:r w:rsidR="000D0AFF">
        <w:rPr>
          <w:rFonts w:ascii="Arial" w:hAnsi="Arial" w:cs="Arial"/>
          <w:b/>
          <w:bCs/>
          <w:color w:val="0F2D52"/>
          <w:sz w:val="32"/>
          <w:szCs w:val="32"/>
        </w:rPr>
        <w:t xml:space="preserve">esponsibilities and </w:t>
      </w:r>
      <w:r w:rsidR="00E14DA5">
        <w:rPr>
          <w:rFonts w:ascii="Arial" w:hAnsi="Arial" w:cs="Arial"/>
          <w:b/>
          <w:bCs/>
          <w:color w:val="0F2D52"/>
          <w:sz w:val="32"/>
          <w:szCs w:val="32"/>
        </w:rPr>
        <w:t>Accountabilities</w:t>
      </w:r>
    </w:p>
    <w:p w14:paraId="191026E3" w14:textId="0D740E81" w:rsidR="00AC228C" w:rsidRPr="00BE4D8B" w:rsidRDefault="00523385" w:rsidP="00523385">
      <w:pPr>
        <w:rPr>
          <w:rFonts w:ascii="Arial" w:hAnsi="Arial" w:cs="Arial"/>
          <w:b/>
          <w:bCs/>
          <w:color w:val="0F2D52"/>
        </w:rPr>
      </w:pPr>
      <w:r w:rsidRPr="000D6B07">
        <w:rPr>
          <w:rFonts w:ascii="Arial" w:hAnsi="Arial" w:cs="Arial"/>
          <w:b/>
          <w:bCs/>
          <w:color w:val="0F2D52"/>
        </w:rPr>
        <w:t>Introduction</w:t>
      </w:r>
    </w:p>
    <w:p w14:paraId="7BBC7C11" w14:textId="6A9C043E" w:rsidR="00523385" w:rsidRPr="000D6B07" w:rsidRDefault="00000000" w:rsidP="00BE4D8B">
      <w:pPr>
        <w:rPr>
          <w:rFonts w:ascii="Arial" w:hAnsi="Arial" w:cs="Arial"/>
        </w:rPr>
      </w:pPr>
      <w:sdt>
        <w:sdtPr>
          <w:rPr>
            <w:rFonts w:ascii="Arial" w:hAnsi="Arial" w:cs="Arial"/>
          </w:rPr>
          <w:alias w:val="BusinessName"/>
          <w:tag w:val="BusinessName"/>
          <w:id w:val="-1320963076"/>
          <w:placeholder>
            <w:docPart w:val="3289324192394807B87DE78B333E4198"/>
          </w:placeholder>
          <w:showingPlcHdr/>
        </w:sdtPr>
        <w:sdtContent>
          <w:r w:rsidR="00BE4D8B" w:rsidRPr="00FA0AAB">
            <w:rPr>
              <w:rFonts w:ascii="Arial" w:hAnsi="Arial" w:cs="Arial"/>
              <w:highlight w:val="yellow"/>
            </w:rPr>
            <w:t>Enter Business Name</w:t>
          </w:r>
        </w:sdtContent>
      </w:sdt>
      <w:r w:rsidR="00BE4D8B" w:rsidRPr="00FA0AAB">
        <w:rPr>
          <w:rFonts w:ascii="Arial" w:hAnsi="Arial" w:cs="Arial"/>
        </w:rPr>
        <w:t xml:space="preserve"> </w:t>
      </w:r>
      <w:r w:rsidR="00523385" w:rsidRPr="00FA0AAB">
        <w:rPr>
          <w:rFonts w:ascii="Arial" w:hAnsi="Arial" w:cs="Arial"/>
        </w:rPr>
        <w:t xml:space="preserve">is committed to managing the safety risks arising from our heavy </w:t>
      </w:r>
      <w:r w:rsidR="00523385" w:rsidRPr="000D6B07">
        <w:rPr>
          <w:rFonts w:ascii="Arial" w:hAnsi="Arial" w:cs="Arial"/>
        </w:rPr>
        <w:t xml:space="preserve">vehicle transport </w:t>
      </w:r>
      <w:r w:rsidR="00AE7C59" w:rsidRPr="000D6B07">
        <w:rPr>
          <w:rFonts w:ascii="Arial" w:hAnsi="Arial" w:cs="Arial"/>
        </w:rPr>
        <w:t>activities</w:t>
      </w:r>
      <w:r w:rsidR="00523385" w:rsidRPr="000D6B07">
        <w:rPr>
          <w:rFonts w:ascii="Arial" w:hAnsi="Arial" w:cs="Arial"/>
        </w:rPr>
        <w:t xml:space="preserve"> and the driving of a heavy vehicle</w:t>
      </w:r>
      <w:r w:rsidR="00AE7C59" w:rsidRPr="000D6B07">
        <w:rPr>
          <w:rFonts w:ascii="Arial" w:hAnsi="Arial" w:cs="Arial"/>
        </w:rPr>
        <w:t>,</w:t>
      </w:r>
      <w:r w:rsidR="00523385" w:rsidRPr="000D6B07">
        <w:rPr>
          <w:rFonts w:ascii="Arial" w:hAnsi="Arial" w:cs="Arial"/>
        </w:rPr>
        <w:t xml:space="preserve"> in a way that eliminates, or where it is not possible to eliminate, minimises those risks so far as is reasonably practicable.</w:t>
      </w:r>
    </w:p>
    <w:p w14:paraId="60A4A94F" w14:textId="069F658B" w:rsidR="00523385" w:rsidRPr="000D6B07" w:rsidRDefault="00000000" w:rsidP="00BE4D8B">
      <w:pPr>
        <w:rPr>
          <w:rFonts w:ascii="Arial" w:hAnsi="Arial" w:cs="Arial"/>
        </w:rPr>
      </w:pPr>
      <w:sdt>
        <w:sdtPr>
          <w:rPr>
            <w:rFonts w:ascii="Arial" w:hAnsi="Arial" w:cs="Arial"/>
          </w:rPr>
          <w:alias w:val="BusinessName"/>
          <w:tag w:val="BusinessName"/>
          <w:id w:val="1017423058"/>
          <w:placeholder>
            <w:docPart w:val="DFC8915C077B411596222F64BE3670C7"/>
          </w:placeholder>
          <w:showingPlcHdr/>
        </w:sdtPr>
        <w:sdtContent>
          <w:r w:rsidR="00BE4D8B" w:rsidRPr="00A4623B">
            <w:rPr>
              <w:rFonts w:ascii="Arial" w:hAnsi="Arial" w:cs="Arial"/>
              <w:highlight w:val="yellow"/>
            </w:rPr>
            <w:t>Enter Business Name</w:t>
          </w:r>
        </w:sdtContent>
      </w:sdt>
      <w:r w:rsidR="00BE4D8B">
        <w:rPr>
          <w:rFonts w:ascii="Arial" w:hAnsi="Arial" w:cs="Arial"/>
        </w:rPr>
        <w:t xml:space="preserve"> </w:t>
      </w:r>
      <w:r w:rsidR="00523385" w:rsidRPr="000D6B07">
        <w:rPr>
          <w:rFonts w:ascii="Arial" w:hAnsi="Arial" w:cs="Arial"/>
        </w:rPr>
        <w:t xml:space="preserve">shall clearly assign roles, </w:t>
      </w:r>
      <w:r w:rsidR="00797F0F" w:rsidRPr="000D6B07">
        <w:rPr>
          <w:rFonts w:ascii="Arial" w:hAnsi="Arial" w:cs="Arial"/>
        </w:rPr>
        <w:t>responsibilities,</w:t>
      </w:r>
      <w:r w:rsidR="00523385" w:rsidRPr="000D6B07">
        <w:rPr>
          <w:rFonts w:ascii="Arial" w:hAnsi="Arial" w:cs="Arial"/>
        </w:rPr>
        <w:t xml:space="preserve"> and accountabilities for managing safety and ensure that those with responsibilities have the appropriate level of </w:t>
      </w:r>
      <w:r w:rsidR="00AE7C59" w:rsidRPr="000D6B07">
        <w:rPr>
          <w:rFonts w:ascii="Arial" w:hAnsi="Arial" w:cs="Arial"/>
        </w:rPr>
        <w:t xml:space="preserve">support, </w:t>
      </w:r>
      <w:r w:rsidR="00523385" w:rsidRPr="000D6B07">
        <w:rPr>
          <w:rFonts w:ascii="Arial" w:hAnsi="Arial" w:cs="Arial"/>
        </w:rPr>
        <w:t xml:space="preserve">information, training, </w:t>
      </w:r>
      <w:r w:rsidR="00133B76" w:rsidRPr="000D6B07">
        <w:rPr>
          <w:rFonts w:ascii="Arial" w:hAnsi="Arial" w:cs="Arial"/>
        </w:rPr>
        <w:t>knowledge,</w:t>
      </w:r>
      <w:r w:rsidR="00523385" w:rsidRPr="000D6B07">
        <w:rPr>
          <w:rFonts w:ascii="Arial" w:hAnsi="Arial" w:cs="Arial"/>
        </w:rPr>
        <w:t xml:space="preserve"> and skills needed to safely perform their role. </w:t>
      </w:r>
      <w:r w:rsidR="00F5421A" w:rsidRPr="000D6B07">
        <w:rPr>
          <w:rFonts w:ascii="Arial" w:hAnsi="Arial" w:cs="Arial"/>
        </w:rPr>
        <w:t xml:space="preserve">This will be achieved through communication and engagement with those holding the responsibilities and be regularly reviewed to ensure that they are appropriate to the successful management of the business’s operations. </w:t>
      </w:r>
    </w:p>
    <w:p w14:paraId="35D2DB65" w14:textId="3CF85275" w:rsidR="00F5421A" w:rsidRPr="000D6B07" w:rsidRDefault="00F5421A" w:rsidP="00387060">
      <w:pPr>
        <w:spacing w:after="120"/>
        <w:jc w:val="both"/>
        <w:rPr>
          <w:rFonts w:ascii="Arial" w:hAnsi="Arial" w:cs="Arial"/>
        </w:rPr>
      </w:pPr>
      <w:r w:rsidRPr="000D6B07">
        <w:rPr>
          <w:rFonts w:ascii="Arial" w:hAnsi="Arial" w:cs="Arial"/>
        </w:rPr>
        <w:t>Should a position be vacant, through a worker being on leave or otherwise</w:t>
      </w:r>
      <w:r w:rsidR="00FA45B3" w:rsidRPr="000D6B07">
        <w:rPr>
          <w:rFonts w:ascii="Arial" w:hAnsi="Arial" w:cs="Arial"/>
        </w:rPr>
        <w:t xml:space="preserve"> absent</w:t>
      </w:r>
      <w:r w:rsidRPr="000D6B07">
        <w:rPr>
          <w:rFonts w:ascii="Arial" w:hAnsi="Arial" w:cs="Arial"/>
        </w:rPr>
        <w:t xml:space="preserve">, management shall be responsible for ensuring that the responsibilities, </w:t>
      </w:r>
      <w:r w:rsidR="00133B76" w:rsidRPr="000D6B07">
        <w:rPr>
          <w:rFonts w:ascii="Arial" w:hAnsi="Arial" w:cs="Arial"/>
        </w:rPr>
        <w:t>tasks,</w:t>
      </w:r>
      <w:r w:rsidRPr="000D6B07">
        <w:rPr>
          <w:rFonts w:ascii="Arial" w:hAnsi="Arial" w:cs="Arial"/>
        </w:rPr>
        <w:t xml:space="preserve"> and duties assigned to the position are managed. </w:t>
      </w:r>
    </w:p>
    <w:p w14:paraId="3A08A315" w14:textId="579B225E" w:rsidR="00CC0097" w:rsidRPr="000D6B07" w:rsidRDefault="00D85B14" w:rsidP="00387060">
      <w:pPr>
        <w:spacing w:after="120"/>
        <w:jc w:val="both"/>
        <w:rPr>
          <w:rFonts w:ascii="Arial" w:hAnsi="Arial" w:cs="Arial"/>
          <w:i/>
          <w:iCs/>
          <w:color w:val="00A5AD"/>
        </w:rPr>
      </w:pPr>
      <w:r w:rsidRPr="000D6B07">
        <w:rPr>
          <w:rFonts w:ascii="Arial" w:hAnsi="Arial" w:cs="Arial"/>
          <w:i/>
          <w:iCs/>
          <w:color w:val="00A5AD"/>
        </w:rPr>
        <w:t>[</w:t>
      </w:r>
      <w:r w:rsidR="00CC0097" w:rsidRPr="000D6B07">
        <w:rPr>
          <w:rFonts w:ascii="Arial" w:hAnsi="Arial" w:cs="Arial"/>
          <w:i/>
          <w:iCs/>
          <w:color w:val="00A5AD"/>
        </w:rPr>
        <w:t>The below is o</w:t>
      </w:r>
      <w:r w:rsidRPr="000D6B07">
        <w:rPr>
          <w:rFonts w:ascii="Arial" w:hAnsi="Arial" w:cs="Arial"/>
          <w:i/>
          <w:iCs/>
          <w:color w:val="00A5AD"/>
        </w:rPr>
        <w:t xml:space="preserve">ptional depending on size and structure of </w:t>
      </w:r>
      <w:r w:rsidR="00CC0097" w:rsidRPr="000D6B07">
        <w:rPr>
          <w:rFonts w:ascii="Arial" w:hAnsi="Arial" w:cs="Arial"/>
          <w:i/>
          <w:iCs/>
          <w:color w:val="00A5AD"/>
        </w:rPr>
        <w:t xml:space="preserve">the </w:t>
      </w:r>
      <w:r w:rsidRPr="000D6B07">
        <w:rPr>
          <w:rFonts w:ascii="Arial" w:hAnsi="Arial" w:cs="Arial"/>
          <w:i/>
          <w:iCs/>
          <w:color w:val="00A5AD"/>
        </w:rPr>
        <w:t>business]</w:t>
      </w:r>
    </w:p>
    <w:p w14:paraId="6FBB4A54" w14:textId="0A7248AC" w:rsidR="000D1E0B" w:rsidRPr="000D6B07" w:rsidRDefault="00000000" w:rsidP="00BE4D8B">
      <w:pPr>
        <w:rPr>
          <w:rFonts w:ascii="Arial" w:hAnsi="Arial" w:cs="Arial"/>
        </w:rPr>
      </w:pPr>
      <w:sdt>
        <w:sdtPr>
          <w:rPr>
            <w:rFonts w:ascii="Arial" w:hAnsi="Arial" w:cs="Arial"/>
          </w:rPr>
          <w:alias w:val="BusinessName"/>
          <w:tag w:val="BusinessName"/>
          <w:id w:val="1435939127"/>
          <w:placeholder>
            <w:docPart w:val="00689F3D93364342B8680E7A5CE524A0"/>
          </w:placeholder>
          <w:showingPlcHdr/>
        </w:sdtPr>
        <w:sdtContent>
          <w:r w:rsidR="00BE4D8B" w:rsidRPr="00A4623B">
            <w:rPr>
              <w:rFonts w:ascii="Arial" w:hAnsi="Arial" w:cs="Arial"/>
              <w:highlight w:val="yellow"/>
            </w:rPr>
            <w:t>Enter Business Name</w:t>
          </w:r>
        </w:sdtContent>
      </w:sdt>
      <w:r w:rsidR="00BE4D8B">
        <w:rPr>
          <w:rFonts w:ascii="Arial" w:hAnsi="Arial" w:cs="Arial"/>
        </w:rPr>
        <w:t xml:space="preserve"> </w:t>
      </w:r>
      <w:r w:rsidR="006623AB" w:rsidRPr="000D6B07">
        <w:rPr>
          <w:rFonts w:ascii="Arial" w:hAnsi="Arial" w:cs="Arial"/>
        </w:rPr>
        <w:t xml:space="preserve">operates </w:t>
      </w:r>
      <w:r w:rsidR="002529C6" w:rsidRPr="000D6B07">
        <w:rPr>
          <w:rFonts w:ascii="Arial" w:hAnsi="Arial" w:cs="Arial"/>
        </w:rPr>
        <w:t>with the following structure.</w:t>
      </w:r>
    </w:p>
    <w:p w14:paraId="1A00068A" w14:textId="117B8B6B" w:rsidR="00477902" w:rsidRPr="00504BDD" w:rsidRDefault="00BD1863" w:rsidP="00504BDD">
      <w:pPr>
        <w:spacing w:after="120"/>
        <w:jc w:val="both"/>
        <w:rPr>
          <w:rFonts w:ascii="Arial" w:hAnsi="Arial" w:cs="Arial"/>
          <w:i/>
          <w:iCs/>
          <w:color w:val="00A5AD"/>
        </w:rPr>
      </w:pPr>
      <w:r w:rsidRPr="00504BDD">
        <w:rPr>
          <w:rFonts w:ascii="Arial" w:hAnsi="Arial" w:cs="Arial"/>
          <w:i/>
          <w:iCs/>
          <w:color w:val="00A5AD"/>
        </w:rPr>
        <w:t>[</w:t>
      </w:r>
      <w:r w:rsidR="008E1FFD">
        <w:rPr>
          <w:rFonts w:ascii="Arial" w:hAnsi="Arial" w:cs="Arial"/>
          <w:i/>
          <w:iCs/>
          <w:color w:val="00A5AD"/>
        </w:rPr>
        <w:t>Insert organisational chart</w:t>
      </w:r>
      <w:r w:rsidRPr="00504BDD">
        <w:rPr>
          <w:rFonts w:ascii="Arial" w:hAnsi="Arial" w:cs="Arial"/>
          <w:i/>
          <w:iCs/>
          <w:color w:val="00A5AD"/>
        </w:rPr>
        <w:t>]</w:t>
      </w:r>
    </w:p>
    <w:p w14:paraId="74102163" w14:textId="77777777" w:rsidR="009B23F0" w:rsidRPr="000D6B07" w:rsidRDefault="003C2DF1" w:rsidP="00387060">
      <w:pPr>
        <w:jc w:val="both"/>
        <w:rPr>
          <w:rFonts w:ascii="Arial" w:hAnsi="Arial" w:cs="Arial"/>
        </w:rPr>
      </w:pPr>
      <w:r w:rsidRPr="000D6B07">
        <w:rPr>
          <w:rFonts w:ascii="Arial" w:hAnsi="Arial" w:cs="Arial"/>
        </w:rPr>
        <w:t xml:space="preserve">The below outlines the responsibilities and accountabilities of </w:t>
      </w:r>
      <w:r w:rsidR="00F126CB" w:rsidRPr="000D6B07">
        <w:rPr>
          <w:rFonts w:ascii="Arial" w:hAnsi="Arial" w:cs="Arial"/>
        </w:rPr>
        <w:t xml:space="preserve">each role within the business. These responsibilities and accountabilities may change under certain circumstances </w:t>
      </w:r>
      <w:r w:rsidR="00043FD0" w:rsidRPr="000D6B07">
        <w:rPr>
          <w:rFonts w:ascii="Arial" w:hAnsi="Arial" w:cs="Arial"/>
        </w:rPr>
        <w:t xml:space="preserve">such as changes to the size and context of the business, newly identified functions, </w:t>
      </w:r>
      <w:r w:rsidR="009B23F0" w:rsidRPr="000D6B07">
        <w:rPr>
          <w:rFonts w:ascii="Arial" w:hAnsi="Arial" w:cs="Arial"/>
        </w:rPr>
        <w:t xml:space="preserve">business practices or risks, </w:t>
      </w:r>
      <w:r w:rsidR="00043FD0" w:rsidRPr="000D6B07">
        <w:rPr>
          <w:rFonts w:ascii="Arial" w:hAnsi="Arial" w:cs="Arial"/>
        </w:rPr>
        <w:t>amendments to legislation</w:t>
      </w:r>
      <w:r w:rsidR="009B23F0" w:rsidRPr="000D6B07">
        <w:rPr>
          <w:rFonts w:ascii="Arial" w:hAnsi="Arial" w:cs="Arial"/>
        </w:rPr>
        <w:t xml:space="preserve"> or industry best practice.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76"/>
        <w:gridCol w:w="6866"/>
      </w:tblGrid>
      <w:tr w:rsidR="00F55F46" w:rsidRPr="000D6B07" w14:paraId="3F601542" w14:textId="77777777" w:rsidTr="7F15A365">
        <w:tc>
          <w:tcPr>
            <w:tcW w:w="2376" w:type="dxa"/>
            <w:shd w:val="clear" w:color="auto" w:fill="A7BAC9"/>
          </w:tcPr>
          <w:p w14:paraId="643D65DF" w14:textId="0907D999" w:rsidR="00F55F46" w:rsidRPr="000D6B07" w:rsidRDefault="00F55F46" w:rsidP="00523385">
            <w:pPr>
              <w:rPr>
                <w:rFonts w:ascii="Arial" w:hAnsi="Arial" w:cs="Arial"/>
                <w:b/>
                <w:bCs/>
                <w:sz w:val="20"/>
                <w:szCs w:val="20"/>
              </w:rPr>
            </w:pPr>
            <w:r w:rsidRPr="000D6B07">
              <w:rPr>
                <w:rFonts w:ascii="Arial" w:hAnsi="Arial" w:cs="Arial"/>
                <w:b/>
                <w:bCs/>
                <w:sz w:val="20"/>
                <w:szCs w:val="20"/>
              </w:rPr>
              <w:t>Role</w:t>
            </w:r>
          </w:p>
        </w:tc>
        <w:tc>
          <w:tcPr>
            <w:tcW w:w="6866" w:type="dxa"/>
            <w:shd w:val="clear" w:color="auto" w:fill="A7BAC9"/>
          </w:tcPr>
          <w:p w14:paraId="227A0D61" w14:textId="12B61AF7" w:rsidR="00F55F46" w:rsidRPr="000D6B07" w:rsidRDefault="00F55F46" w:rsidP="00523385">
            <w:pPr>
              <w:rPr>
                <w:rFonts w:ascii="Arial" w:hAnsi="Arial" w:cs="Arial"/>
                <w:b/>
                <w:bCs/>
                <w:sz w:val="20"/>
                <w:szCs w:val="20"/>
              </w:rPr>
            </w:pPr>
            <w:r w:rsidRPr="000D6B07">
              <w:rPr>
                <w:rFonts w:ascii="Arial" w:hAnsi="Arial" w:cs="Arial"/>
                <w:b/>
                <w:bCs/>
                <w:sz w:val="20"/>
                <w:szCs w:val="20"/>
              </w:rPr>
              <w:t>Responsibilities</w:t>
            </w:r>
          </w:p>
        </w:tc>
      </w:tr>
      <w:tr w:rsidR="00F55F46" w:rsidRPr="000D6B07" w14:paraId="1158E58B" w14:textId="77777777" w:rsidTr="7F15A365">
        <w:tc>
          <w:tcPr>
            <w:tcW w:w="2376" w:type="dxa"/>
          </w:tcPr>
          <w:p w14:paraId="641C68B4" w14:textId="2F308488" w:rsidR="00F55F46" w:rsidRPr="000D6B07" w:rsidRDefault="00475E66" w:rsidP="00523385">
            <w:pPr>
              <w:rPr>
                <w:rFonts w:ascii="Arial" w:hAnsi="Arial" w:cs="Arial"/>
                <w:sz w:val="20"/>
                <w:szCs w:val="20"/>
              </w:rPr>
            </w:pPr>
            <w:r w:rsidRPr="000D6B07">
              <w:rPr>
                <w:rFonts w:ascii="Arial" w:hAnsi="Arial" w:cs="Arial"/>
                <w:sz w:val="20"/>
                <w:szCs w:val="20"/>
              </w:rPr>
              <w:t>Executive Officer</w:t>
            </w:r>
            <w:r w:rsidR="00606C72" w:rsidRPr="000D6B07">
              <w:rPr>
                <w:rFonts w:ascii="Arial" w:hAnsi="Arial" w:cs="Arial"/>
                <w:sz w:val="20"/>
                <w:szCs w:val="20"/>
              </w:rPr>
              <w:t xml:space="preserve"> / Operator</w:t>
            </w:r>
          </w:p>
        </w:tc>
        <w:tc>
          <w:tcPr>
            <w:tcW w:w="6866" w:type="dxa"/>
          </w:tcPr>
          <w:p w14:paraId="20782F90" w14:textId="6E5D0FDD" w:rsidR="00D87DB0" w:rsidRPr="000D6B07" w:rsidRDefault="005B65D8" w:rsidP="00A156C1">
            <w:pPr>
              <w:spacing w:before="60" w:after="60" w:line="259" w:lineRule="auto"/>
              <w:rPr>
                <w:rFonts w:ascii="Arial" w:hAnsi="Arial" w:cs="Arial"/>
                <w:sz w:val="20"/>
                <w:szCs w:val="20"/>
              </w:rPr>
            </w:pPr>
            <w:r w:rsidRPr="000D6B07">
              <w:rPr>
                <w:rFonts w:ascii="Arial" w:hAnsi="Arial" w:cs="Arial"/>
                <w:sz w:val="20"/>
                <w:szCs w:val="20"/>
              </w:rPr>
              <w:t xml:space="preserve">Whilst the </w:t>
            </w:r>
            <w:r w:rsidR="007441FA" w:rsidRPr="000D6B07">
              <w:rPr>
                <w:rFonts w:ascii="Arial" w:hAnsi="Arial" w:cs="Arial"/>
                <w:sz w:val="20"/>
                <w:szCs w:val="20"/>
              </w:rPr>
              <w:t xml:space="preserve">Executive Officer </w:t>
            </w:r>
            <w:r w:rsidRPr="000D6B07">
              <w:rPr>
                <w:rFonts w:ascii="Arial" w:hAnsi="Arial" w:cs="Arial"/>
                <w:sz w:val="20"/>
                <w:szCs w:val="20"/>
              </w:rPr>
              <w:t xml:space="preserve">may delegate specific responsibilities to </w:t>
            </w:r>
            <w:r w:rsidR="00F80D58" w:rsidRPr="000D6B07">
              <w:rPr>
                <w:rFonts w:ascii="Arial" w:hAnsi="Arial" w:cs="Arial"/>
                <w:sz w:val="20"/>
                <w:szCs w:val="20"/>
              </w:rPr>
              <w:t>workers within the business</w:t>
            </w:r>
            <w:r w:rsidR="00B03CA4" w:rsidRPr="000D6B07">
              <w:rPr>
                <w:rFonts w:ascii="Arial" w:hAnsi="Arial" w:cs="Arial"/>
                <w:sz w:val="20"/>
                <w:szCs w:val="20"/>
              </w:rPr>
              <w:t>,</w:t>
            </w:r>
            <w:r w:rsidR="00F80D58" w:rsidRPr="000D6B07">
              <w:rPr>
                <w:rFonts w:ascii="Arial" w:hAnsi="Arial" w:cs="Arial"/>
                <w:sz w:val="20"/>
                <w:szCs w:val="20"/>
              </w:rPr>
              <w:t xml:space="preserve"> the </w:t>
            </w:r>
            <w:r w:rsidR="007441FA" w:rsidRPr="000D6B07">
              <w:rPr>
                <w:rFonts w:ascii="Arial" w:hAnsi="Arial" w:cs="Arial"/>
                <w:sz w:val="20"/>
                <w:szCs w:val="20"/>
              </w:rPr>
              <w:t>ultimate accountab</w:t>
            </w:r>
            <w:r w:rsidR="00B03CA4" w:rsidRPr="000D6B07">
              <w:rPr>
                <w:rFonts w:ascii="Arial" w:hAnsi="Arial" w:cs="Arial"/>
                <w:sz w:val="20"/>
                <w:szCs w:val="20"/>
              </w:rPr>
              <w:t>ility</w:t>
            </w:r>
            <w:r w:rsidR="00A2207A" w:rsidRPr="000D6B07">
              <w:rPr>
                <w:rFonts w:ascii="Arial" w:hAnsi="Arial" w:cs="Arial"/>
                <w:sz w:val="20"/>
                <w:szCs w:val="20"/>
              </w:rPr>
              <w:t xml:space="preserve"> for </w:t>
            </w:r>
            <w:r w:rsidR="00F5648C" w:rsidRPr="000D6B07">
              <w:rPr>
                <w:rFonts w:ascii="Arial" w:hAnsi="Arial" w:cs="Arial"/>
                <w:sz w:val="20"/>
                <w:szCs w:val="20"/>
              </w:rPr>
              <w:t xml:space="preserve">the management of public risks arising from </w:t>
            </w:r>
            <w:r w:rsidR="001B5F79" w:rsidRPr="000D6B07">
              <w:rPr>
                <w:rFonts w:ascii="Arial" w:hAnsi="Arial" w:cs="Arial"/>
                <w:sz w:val="20"/>
                <w:szCs w:val="20"/>
              </w:rPr>
              <w:t>the operation’s transport activities</w:t>
            </w:r>
            <w:r w:rsidR="00F80D58" w:rsidRPr="000D6B07">
              <w:rPr>
                <w:rFonts w:ascii="Arial" w:hAnsi="Arial" w:cs="Arial"/>
                <w:sz w:val="20"/>
                <w:szCs w:val="20"/>
              </w:rPr>
              <w:t xml:space="preserve"> remains with the Executive Offi</w:t>
            </w:r>
            <w:r w:rsidR="00D87DB0" w:rsidRPr="000D6B07">
              <w:rPr>
                <w:rFonts w:ascii="Arial" w:hAnsi="Arial" w:cs="Arial"/>
                <w:sz w:val="20"/>
                <w:szCs w:val="20"/>
              </w:rPr>
              <w:t>c</w:t>
            </w:r>
            <w:r w:rsidR="00F80D58" w:rsidRPr="000D6B07">
              <w:rPr>
                <w:rFonts w:ascii="Arial" w:hAnsi="Arial" w:cs="Arial"/>
                <w:sz w:val="20"/>
                <w:szCs w:val="20"/>
              </w:rPr>
              <w:t>er</w:t>
            </w:r>
            <w:r w:rsidR="00D87DB0" w:rsidRPr="000D6B07">
              <w:rPr>
                <w:rFonts w:ascii="Arial" w:hAnsi="Arial" w:cs="Arial"/>
                <w:sz w:val="20"/>
                <w:szCs w:val="20"/>
              </w:rPr>
              <w:t>.</w:t>
            </w:r>
          </w:p>
          <w:p w14:paraId="5ABB30BB" w14:textId="13B7476B" w:rsidR="00B03CA4" w:rsidRPr="000D6B07" w:rsidRDefault="00B03CA4" w:rsidP="00A156C1">
            <w:pPr>
              <w:spacing w:before="60" w:after="60" w:line="259" w:lineRule="auto"/>
              <w:rPr>
                <w:rFonts w:ascii="Arial" w:hAnsi="Arial" w:cs="Arial"/>
                <w:sz w:val="20"/>
                <w:szCs w:val="20"/>
              </w:rPr>
            </w:pPr>
            <w:r w:rsidRPr="000D6B07">
              <w:rPr>
                <w:rFonts w:ascii="Arial" w:hAnsi="Arial" w:cs="Arial"/>
                <w:sz w:val="20"/>
                <w:szCs w:val="20"/>
              </w:rPr>
              <w:t>The Executive Officer is responsible for:</w:t>
            </w:r>
          </w:p>
          <w:p w14:paraId="4C230339" w14:textId="5A9DED9A" w:rsidR="00F55F46" w:rsidRPr="000D6B07" w:rsidRDefault="003754AF" w:rsidP="00A156C1">
            <w:pPr>
              <w:pStyle w:val="ListParagraph"/>
              <w:numPr>
                <w:ilvl w:val="0"/>
                <w:numId w:val="2"/>
              </w:numPr>
              <w:spacing w:before="60" w:after="60" w:line="259" w:lineRule="auto"/>
              <w:ind w:left="455" w:hanging="283"/>
              <w:contextualSpacing w:val="0"/>
              <w:rPr>
                <w:rFonts w:ascii="Arial" w:hAnsi="Arial" w:cs="Arial"/>
                <w:sz w:val="20"/>
                <w:szCs w:val="20"/>
              </w:rPr>
            </w:pPr>
            <w:r w:rsidRPr="000D6B07">
              <w:rPr>
                <w:rFonts w:ascii="Arial" w:hAnsi="Arial" w:cs="Arial"/>
                <w:sz w:val="20"/>
                <w:szCs w:val="20"/>
              </w:rPr>
              <w:t>h</w:t>
            </w:r>
            <w:r w:rsidR="00F843EB" w:rsidRPr="000D6B07">
              <w:rPr>
                <w:rFonts w:ascii="Arial" w:hAnsi="Arial" w:cs="Arial"/>
                <w:sz w:val="20"/>
                <w:szCs w:val="20"/>
              </w:rPr>
              <w:t xml:space="preserve">aving a sound understanding of the business’s </w:t>
            </w:r>
            <w:r w:rsidR="00C530DD" w:rsidRPr="000D6B07">
              <w:rPr>
                <w:rFonts w:ascii="Arial" w:hAnsi="Arial" w:cs="Arial"/>
                <w:sz w:val="20"/>
                <w:szCs w:val="20"/>
              </w:rPr>
              <w:t>operating context</w:t>
            </w:r>
            <w:r w:rsidR="00C52CD2" w:rsidRPr="000D6B07">
              <w:rPr>
                <w:rFonts w:ascii="Arial" w:hAnsi="Arial" w:cs="Arial"/>
                <w:sz w:val="20"/>
                <w:szCs w:val="20"/>
              </w:rPr>
              <w:t xml:space="preserve"> including the nature and scope of </w:t>
            </w:r>
            <w:r w:rsidR="002A45BF" w:rsidRPr="000D6B07">
              <w:rPr>
                <w:rFonts w:ascii="Arial" w:hAnsi="Arial" w:cs="Arial"/>
                <w:sz w:val="20"/>
                <w:szCs w:val="20"/>
              </w:rPr>
              <w:t>its heavy vehicle tra</w:t>
            </w:r>
            <w:r w:rsidR="00C52CD2" w:rsidRPr="000D6B07">
              <w:rPr>
                <w:rFonts w:ascii="Arial" w:hAnsi="Arial" w:cs="Arial"/>
                <w:sz w:val="20"/>
                <w:szCs w:val="20"/>
              </w:rPr>
              <w:t>nsport activities</w:t>
            </w:r>
            <w:r w:rsidR="006D5429" w:rsidRPr="000D6B07">
              <w:rPr>
                <w:rFonts w:ascii="Arial" w:hAnsi="Arial" w:cs="Arial"/>
                <w:sz w:val="20"/>
                <w:szCs w:val="20"/>
              </w:rPr>
              <w:t xml:space="preserve">, the </w:t>
            </w:r>
            <w:r w:rsidR="006E4C6F" w:rsidRPr="000D6B07">
              <w:rPr>
                <w:rFonts w:ascii="Arial" w:hAnsi="Arial" w:cs="Arial"/>
                <w:sz w:val="20"/>
                <w:szCs w:val="20"/>
              </w:rPr>
              <w:t>hazards and public risks created by those activities, and the controls in place to eliminate of minimise those risks</w:t>
            </w:r>
          </w:p>
          <w:p w14:paraId="6037C38C" w14:textId="77B10056" w:rsidR="00C530DD" w:rsidRPr="000D6B07" w:rsidRDefault="00074D83" w:rsidP="00A156C1">
            <w:pPr>
              <w:pStyle w:val="ListParagraph"/>
              <w:numPr>
                <w:ilvl w:val="0"/>
                <w:numId w:val="2"/>
              </w:numPr>
              <w:spacing w:before="60" w:after="60" w:line="259" w:lineRule="auto"/>
              <w:ind w:left="455" w:hanging="283"/>
              <w:contextualSpacing w:val="0"/>
              <w:rPr>
                <w:rFonts w:ascii="Arial" w:hAnsi="Arial" w:cs="Arial"/>
                <w:sz w:val="20"/>
                <w:szCs w:val="20"/>
              </w:rPr>
            </w:pPr>
            <w:r w:rsidRPr="000D6B07">
              <w:rPr>
                <w:rFonts w:ascii="Arial" w:hAnsi="Arial" w:cs="Arial"/>
                <w:sz w:val="20"/>
                <w:szCs w:val="20"/>
              </w:rPr>
              <w:t>h</w:t>
            </w:r>
            <w:r w:rsidR="00595E40" w:rsidRPr="000D6B07">
              <w:rPr>
                <w:rFonts w:ascii="Arial" w:hAnsi="Arial" w:cs="Arial"/>
                <w:sz w:val="20"/>
                <w:szCs w:val="20"/>
              </w:rPr>
              <w:t xml:space="preserve">aving practical knowledge of the </w:t>
            </w:r>
            <w:r w:rsidR="002079B0" w:rsidRPr="000D6B07">
              <w:rPr>
                <w:rFonts w:ascii="Arial" w:hAnsi="Arial" w:cs="Arial"/>
                <w:sz w:val="20"/>
                <w:szCs w:val="20"/>
              </w:rPr>
              <w:t>policies, procedures and systems of work established by the business</w:t>
            </w:r>
          </w:p>
          <w:p w14:paraId="1587322D" w14:textId="555E1D86" w:rsidR="00D17509" w:rsidRPr="000D6B07" w:rsidRDefault="00D17509" w:rsidP="00A156C1">
            <w:pPr>
              <w:pStyle w:val="ListParagraph"/>
              <w:numPr>
                <w:ilvl w:val="0"/>
                <w:numId w:val="2"/>
              </w:numPr>
              <w:spacing w:before="60" w:after="60" w:line="259" w:lineRule="auto"/>
              <w:ind w:left="455" w:hanging="283"/>
              <w:contextualSpacing w:val="0"/>
              <w:rPr>
                <w:rFonts w:ascii="Arial" w:hAnsi="Arial" w:cs="Arial"/>
                <w:sz w:val="20"/>
                <w:szCs w:val="20"/>
              </w:rPr>
            </w:pPr>
            <w:r w:rsidRPr="000D6B07">
              <w:rPr>
                <w:rFonts w:ascii="Arial" w:hAnsi="Arial" w:cs="Arial"/>
                <w:sz w:val="20"/>
                <w:szCs w:val="20"/>
              </w:rPr>
              <w:t>setting measurable safety performance objectives and targets</w:t>
            </w:r>
          </w:p>
          <w:p w14:paraId="62256534" w14:textId="0FAAB69E" w:rsidR="00F67972" w:rsidRPr="000D6B07" w:rsidRDefault="00074D83" w:rsidP="00A156C1">
            <w:pPr>
              <w:pStyle w:val="ListParagraph"/>
              <w:numPr>
                <w:ilvl w:val="0"/>
                <w:numId w:val="2"/>
              </w:numPr>
              <w:spacing w:before="60" w:after="60" w:line="259" w:lineRule="auto"/>
              <w:ind w:left="455" w:hanging="283"/>
              <w:contextualSpacing w:val="0"/>
              <w:rPr>
                <w:rFonts w:ascii="Arial" w:hAnsi="Arial" w:cs="Arial"/>
                <w:sz w:val="20"/>
                <w:szCs w:val="20"/>
              </w:rPr>
            </w:pPr>
            <w:r w:rsidRPr="000D6B07">
              <w:rPr>
                <w:rFonts w:ascii="Arial" w:hAnsi="Arial" w:cs="Arial"/>
                <w:sz w:val="20"/>
                <w:szCs w:val="20"/>
              </w:rPr>
              <w:t>h</w:t>
            </w:r>
            <w:r w:rsidR="00870EBF" w:rsidRPr="000D6B07">
              <w:rPr>
                <w:rFonts w:ascii="Arial" w:hAnsi="Arial" w:cs="Arial"/>
                <w:sz w:val="20"/>
                <w:szCs w:val="20"/>
              </w:rPr>
              <w:t xml:space="preserve">aving </w:t>
            </w:r>
            <w:r w:rsidR="00EF4EC9" w:rsidRPr="000D6B07">
              <w:rPr>
                <w:rFonts w:ascii="Arial" w:hAnsi="Arial" w:cs="Arial"/>
                <w:sz w:val="20"/>
                <w:szCs w:val="20"/>
              </w:rPr>
              <w:t xml:space="preserve">arrangements in place for assigning responsibilities for </w:t>
            </w:r>
            <w:r w:rsidR="003A2953" w:rsidRPr="000D6B07">
              <w:rPr>
                <w:rFonts w:ascii="Arial" w:hAnsi="Arial" w:cs="Arial"/>
                <w:sz w:val="20"/>
                <w:szCs w:val="20"/>
              </w:rPr>
              <w:t>key safety related functions</w:t>
            </w:r>
          </w:p>
          <w:p w14:paraId="4B054822" w14:textId="72B62BD8" w:rsidR="007E12E9" w:rsidRPr="000D6B07" w:rsidRDefault="0005781B" w:rsidP="00A156C1">
            <w:pPr>
              <w:pStyle w:val="ListParagraph"/>
              <w:numPr>
                <w:ilvl w:val="0"/>
                <w:numId w:val="2"/>
              </w:numPr>
              <w:spacing w:before="60" w:after="60" w:line="259" w:lineRule="auto"/>
              <w:ind w:left="455" w:hanging="283"/>
              <w:contextualSpacing w:val="0"/>
              <w:rPr>
                <w:rFonts w:ascii="Arial" w:hAnsi="Arial" w:cs="Arial"/>
                <w:sz w:val="20"/>
                <w:szCs w:val="20"/>
              </w:rPr>
            </w:pPr>
            <w:r w:rsidRPr="000D6B07">
              <w:rPr>
                <w:rFonts w:ascii="Arial" w:hAnsi="Arial" w:cs="Arial"/>
                <w:sz w:val="20"/>
                <w:szCs w:val="20"/>
              </w:rPr>
              <w:t>ensuring that the Safety Management System (SMS) is implemented</w:t>
            </w:r>
            <w:r w:rsidR="000F475B" w:rsidRPr="000D6B07">
              <w:rPr>
                <w:rFonts w:ascii="Arial" w:hAnsi="Arial" w:cs="Arial"/>
                <w:sz w:val="20"/>
                <w:szCs w:val="20"/>
              </w:rPr>
              <w:t xml:space="preserve">, </w:t>
            </w:r>
            <w:r w:rsidR="00133B76" w:rsidRPr="000D6B07">
              <w:rPr>
                <w:rFonts w:ascii="Arial" w:hAnsi="Arial" w:cs="Arial"/>
                <w:sz w:val="20"/>
                <w:szCs w:val="20"/>
              </w:rPr>
              <w:t>maintained,</w:t>
            </w:r>
            <w:r w:rsidR="000F475B" w:rsidRPr="000D6B07">
              <w:rPr>
                <w:rFonts w:ascii="Arial" w:hAnsi="Arial" w:cs="Arial"/>
                <w:sz w:val="20"/>
                <w:szCs w:val="20"/>
              </w:rPr>
              <w:t xml:space="preserve"> and monitored </w:t>
            </w:r>
            <w:r w:rsidR="0012540E" w:rsidRPr="000D6B07">
              <w:rPr>
                <w:rFonts w:ascii="Arial" w:hAnsi="Arial" w:cs="Arial"/>
                <w:sz w:val="20"/>
                <w:szCs w:val="20"/>
              </w:rPr>
              <w:t xml:space="preserve">and reviewed </w:t>
            </w:r>
            <w:r w:rsidR="000F475B" w:rsidRPr="000D6B07">
              <w:rPr>
                <w:rFonts w:ascii="Arial" w:hAnsi="Arial" w:cs="Arial"/>
                <w:sz w:val="20"/>
                <w:szCs w:val="20"/>
              </w:rPr>
              <w:t>for effectiveness and continual improvement</w:t>
            </w:r>
          </w:p>
          <w:p w14:paraId="55027CC8" w14:textId="095B2297" w:rsidR="000F475B" w:rsidRPr="000D6B07" w:rsidRDefault="00E61A9F" w:rsidP="00A156C1">
            <w:pPr>
              <w:pStyle w:val="ListParagraph"/>
              <w:numPr>
                <w:ilvl w:val="0"/>
                <w:numId w:val="2"/>
              </w:numPr>
              <w:spacing w:before="60" w:after="60" w:line="259" w:lineRule="auto"/>
              <w:ind w:left="455" w:hanging="283"/>
              <w:contextualSpacing w:val="0"/>
              <w:rPr>
                <w:rFonts w:ascii="Arial" w:hAnsi="Arial" w:cs="Arial"/>
                <w:sz w:val="20"/>
                <w:szCs w:val="20"/>
              </w:rPr>
            </w:pPr>
            <w:r w:rsidRPr="000D6B07">
              <w:rPr>
                <w:rFonts w:ascii="Arial" w:hAnsi="Arial" w:cs="Arial"/>
                <w:sz w:val="20"/>
                <w:szCs w:val="20"/>
              </w:rPr>
              <w:t>ensuring adequate resources</w:t>
            </w:r>
            <w:r w:rsidR="00F707D9" w:rsidRPr="000D6B07">
              <w:rPr>
                <w:rFonts w:ascii="Arial" w:hAnsi="Arial" w:cs="Arial"/>
                <w:sz w:val="20"/>
                <w:szCs w:val="20"/>
              </w:rPr>
              <w:t xml:space="preserve"> (human, financial, technological)</w:t>
            </w:r>
            <w:r w:rsidRPr="000D6B07">
              <w:rPr>
                <w:rFonts w:ascii="Arial" w:hAnsi="Arial" w:cs="Arial"/>
                <w:sz w:val="20"/>
                <w:szCs w:val="20"/>
              </w:rPr>
              <w:t xml:space="preserve"> are allocated to effectively manage safety risks</w:t>
            </w:r>
          </w:p>
          <w:p w14:paraId="3080B923" w14:textId="1E202233" w:rsidR="006A4C5F" w:rsidRPr="000D6B07" w:rsidRDefault="00E61A9F" w:rsidP="00A156C1">
            <w:pPr>
              <w:pStyle w:val="ListParagraph"/>
              <w:numPr>
                <w:ilvl w:val="0"/>
                <w:numId w:val="2"/>
              </w:numPr>
              <w:spacing w:before="60" w:after="60" w:line="259" w:lineRule="auto"/>
              <w:ind w:left="455" w:hanging="283"/>
              <w:contextualSpacing w:val="0"/>
              <w:rPr>
                <w:rFonts w:ascii="Arial" w:hAnsi="Arial" w:cs="Arial"/>
                <w:sz w:val="20"/>
                <w:szCs w:val="20"/>
              </w:rPr>
            </w:pPr>
            <w:r w:rsidRPr="000D6B07">
              <w:rPr>
                <w:rFonts w:ascii="Arial" w:hAnsi="Arial" w:cs="Arial"/>
                <w:sz w:val="20"/>
                <w:szCs w:val="20"/>
              </w:rPr>
              <w:t xml:space="preserve">ensuring </w:t>
            </w:r>
            <w:r w:rsidR="006E4A58" w:rsidRPr="000D6B07">
              <w:rPr>
                <w:rFonts w:ascii="Arial" w:hAnsi="Arial" w:cs="Arial"/>
                <w:sz w:val="20"/>
                <w:szCs w:val="20"/>
              </w:rPr>
              <w:t xml:space="preserve">persons within the business </w:t>
            </w:r>
            <w:r w:rsidR="006A4C5F" w:rsidRPr="000D6B07">
              <w:rPr>
                <w:rFonts w:ascii="Arial" w:hAnsi="Arial" w:cs="Arial"/>
                <w:sz w:val="20"/>
                <w:szCs w:val="20"/>
              </w:rPr>
              <w:t xml:space="preserve">have the appropriate level of information, knowledge, </w:t>
            </w:r>
            <w:r w:rsidR="00133B76" w:rsidRPr="000D6B07">
              <w:rPr>
                <w:rFonts w:ascii="Arial" w:hAnsi="Arial" w:cs="Arial"/>
                <w:sz w:val="20"/>
                <w:szCs w:val="20"/>
              </w:rPr>
              <w:t>skills,</w:t>
            </w:r>
            <w:r w:rsidR="006A4C5F" w:rsidRPr="000D6B07">
              <w:rPr>
                <w:rFonts w:ascii="Arial" w:hAnsi="Arial" w:cs="Arial"/>
                <w:sz w:val="20"/>
                <w:szCs w:val="20"/>
              </w:rPr>
              <w:t xml:space="preserve"> and training to enable them to perform </w:t>
            </w:r>
            <w:r w:rsidR="006A4C5F" w:rsidRPr="000D6B07">
              <w:rPr>
                <w:rFonts w:ascii="Arial" w:hAnsi="Arial" w:cs="Arial"/>
                <w:sz w:val="20"/>
                <w:szCs w:val="20"/>
              </w:rPr>
              <w:lastRenderedPageBreak/>
              <w:t>their duties</w:t>
            </w:r>
            <w:r w:rsidR="00F707D9" w:rsidRPr="000D6B07">
              <w:rPr>
                <w:rFonts w:ascii="Arial" w:hAnsi="Arial" w:cs="Arial"/>
                <w:sz w:val="20"/>
                <w:szCs w:val="20"/>
              </w:rPr>
              <w:t xml:space="preserve"> effectively</w:t>
            </w:r>
          </w:p>
          <w:p w14:paraId="3765AC98" w14:textId="77777777" w:rsidR="00194693" w:rsidRPr="000D6B07" w:rsidRDefault="00147D13" w:rsidP="00A156C1">
            <w:pPr>
              <w:pStyle w:val="ListParagraph"/>
              <w:numPr>
                <w:ilvl w:val="0"/>
                <w:numId w:val="2"/>
              </w:numPr>
              <w:spacing w:before="60" w:after="60" w:line="259" w:lineRule="auto"/>
              <w:ind w:left="455" w:hanging="283"/>
              <w:contextualSpacing w:val="0"/>
              <w:rPr>
                <w:rFonts w:ascii="Arial" w:hAnsi="Arial" w:cs="Arial"/>
                <w:sz w:val="20"/>
                <w:szCs w:val="20"/>
              </w:rPr>
            </w:pPr>
            <w:r w:rsidRPr="000D6B07">
              <w:rPr>
                <w:rFonts w:ascii="Arial" w:hAnsi="Arial" w:cs="Arial"/>
                <w:sz w:val="20"/>
                <w:szCs w:val="20"/>
              </w:rPr>
              <w:t xml:space="preserve">monitoring and reviewing the safety performance of the business </w:t>
            </w:r>
            <w:r w:rsidR="00194693" w:rsidRPr="000D6B07">
              <w:rPr>
                <w:rFonts w:ascii="Arial" w:hAnsi="Arial" w:cs="Arial"/>
                <w:sz w:val="20"/>
                <w:szCs w:val="20"/>
              </w:rPr>
              <w:t>and implementing corrective actions where appropriate</w:t>
            </w:r>
          </w:p>
          <w:p w14:paraId="3A10C0BE" w14:textId="5ADDD915" w:rsidR="005C53CA" w:rsidRPr="000D6B07" w:rsidRDefault="008516B0" w:rsidP="00A156C1">
            <w:pPr>
              <w:pStyle w:val="ListParagraph"/>
              <w:numPr>
                <w:ilvl w:val="0"/>
                <w:numId w:val="2"/>
              </w:numPr>
              <w:spacing w:before="60" w:after="60" w:line="259" w:lineRule="auto"/>
              <w:ind w:left="455" w:hanging="283"/>
              <w:contextualSpacing w:val="0"/>
              <w:rPr>
                <w:rFonts w:ascii="Arial" w:hAnsi="Arial" w:cs="Arial"/>
                <w:sz w:val="20"/>
                <w:szCs w:val="20"/>
              </w:rPr>
            </w:pPr>
            <w:r w:rsidRPr="000D6B07">
              <w:rPr>
                <w:rFonts w:ascii="Arial" w:hAnsi="Arial" w:cs="Arial"/>
                <w:sz w:val="20"/>
                <w:szCs w:val="20"/>
              </w:rPr>
              <w:t xml:space="preserve">proactively </w:t>
            </w:r>
            <w:r w:rsidR="00B33655" w:rsidRPr="000D6B07">
              <w:rPr>
                <w:rFonts w:ascii="Arial" w:hAnsi="Arial" w:cs="Arial"/>
                <w:sz w:val="20"/>
                <w:szCs w:val="20"/>
              </w:rPr>
              <w:t>promoting</w:t>
            </w:r>
            <w:r w:rsidR="005C53CA" w:rsidRPr="000D6B07">
              <w:rPr>
                <w:rFonts w:ascii="Arial" w:hAnsi="Arial" w:cs="Arial"/>
                <w:sz w:val="20"/>
                <w:szCs w:val="20"/>
              </w:rPr>
              <w:t xml:space="preserve"> a positive safety culture throughout the business</w:t>
            </w:r>
          </w:p>
          <w:p w14:paraId="33AF26A6" w14:textId="77777777" w:rsidR="005C53CA" w:rsidRPr="000D6B07" w:rsidRDefault="005C53CA" w:rsidP="00A156C1">
            <w:pPr>
              <w:pStyle w:val="ListParagraph"/>
              <w:numPr>
                <w:ilvl w:val="0"/>
                <w:numId w:val="2"/>
              </w:numPr>
              <w:spacing w:before="60" w:after="60" w:line="259" w:lineRule="auto"/>
              <w:ind w:left="455" w:hanging="283"/>
              <w:contextualSpacing w:val="0"/>
              <w:rPr>
                <w:rFonts w:ascii="Arial" w:hAnsi="Arial" w:cs="Arial"/>
                <w:sz w:val="20"/>
                <w:szCs w:val="20"/>
              </w:rPr>
            </w:pPr>
            <w:r w:rsidRPr="000D6B07">
              <w:rPr>
                <w:rFonts w:ascii="Arial" w:hAnsi="Arial" w:cs="Arial"/>
                <w:sz w:val="20"/>
                <w:szCs w:val="20"/>
              </w:rPr>
              <w:t>encouraging and empowering workers to raise safety related concerns without fear of reprisal</w:t>
            </w:r>
          </w:p>
          <w:p w14:paraId="0C0B37A1" w14:textId="77777777" w:rsidR="0035417A" w:rsidRPr="000D6B07" w:rsidRDefault="00B33655" w:rsidP="00A156C1">
            <w:pPr>
              <w:pStyle w:val="ListParagraph"/>
              <w:numPr>
                <w:ilvl w:val="0"/>
                <w:numId w:val="2"/>
              </w:numPr>
              <w:spacing w:before="60" w:after="60" w:line="259" w:lineRule="auto"/>
              <w:ind w:left="455" w:hanging="283"/>
              <w:contextualSpacing w:val="0"/>
              <w:rPr>
                <w:rFonts w:ascii="Arial" w:hAnsi="Arial" w:cs="Arial"/>
                <w:sz w:val="20"/>
                <w:szCs w:val="20"/>
              </w:rPr>
            </w:pPr>
            <w:r w:rsidRPr="000D6B07">
              <w:rPr>
                <w:rFonts w:ascii="Arial" w:hAnsi="Arial" w:cs="Arial"/>
                <w:sz w:val="20"/>
                <w:szCs w:val="20"/>
              </w:rPr>
              <w:t>providing clear and concise safety related communication</w:t>
            </w:r>
          </w:p>
          <w:p w14:paraId="77C2507D" w14:textId="220B1160" w:rsidR="00E61A9F" w:rsidRPr="000D6B07" w:rsidRDefault="00FD4335" w:rsidP="00A156C1">
            <w:pPr>
              <w:pStyle w:val="ListParagraph"/>
              <w:numPr>
                <w:ilvl w:val="0"/>
                <w:numId w:val="2"/>
              </w:numPr>
              <w:spacing w:before="60" w:after="60" w:line="259" w:lineRule="auto"/>
              <w:ind w:left="455" w:hanging="283"/>
              <w:contextualSpacing w:val="0"/>
              <w:rPr>
                <w:rFonts w:ascii="Arial" w:hAnsi="Arial" w:cs="Arial"/>
                <w:sz w:val="20"/>
                <w:szCs w:val="20"/>
              </w:rPr>
            </w:pPr>
            <w:r w:rsidRPr="7F15A365">
              <w:rPr>
                <w:rFonts w:ascii="Arial" w:hAnsi="Arial" w:cs="Arial"/>
                <w:sz w:val="20"/>
                <w:szCs w:val="20"/>
              </w:rPr>
              <w:t xml:space="preserve">providing </w:t>
            </w:r>
            <w:r w:rsidR="009E7DA6" w:rsidRPr="7F15A365">
              <w:rPr>
                <w:rFonts w:ascii="Arial" w:hAnsi="Arial" w:cs="Arial"/>
                <w:sz w:val="20"/>
                <w:szCs w:val="20"/>
              </w:rPr>
              <w:t>suitable</w:t>
            </w:r>
            <w:r w:rsidR="00295923" w:rsidRPr="7F15A365">
              <w:rPr>
                <w:rFonts w:ascii="Arial" w:hAnsi="Arial" w:cs="Arial"/>
                <w:sz w:val="20"/>
                <w:szCs w:val="20"/>
              </w:rPr>
              <w:t xml:space="preserve"> </w:t>
            </w:r>
            <w:r w:rsidR="00E61937" w:rsidRPr="7F15A365">
              <w:rPr>
                <w:rFonts w:ascii="Arial" w:hAnsi="Arial" w:cs="Arial"/>
                <w:sz w:val="20"/>
                <w:szCs w:val="20"/>
              </w:rPr>
              <w:t>well-maintained</w:t>
            </w:r>
            <w:r w:rsidR="00295923" w:rsidRPr="7F15A365">
              <w:rPr>
                <w:rFonts w:ascii="Arial" w:hAnsi="Arial" w:cs="Arial"/>
                <w:sz w:val="20"/>
                <w:szCs w:val="20"/>
              </w:rPr>
              <w:t xml:space="preserve"> plant, </w:t>
            </w:r>
            <w:r w:rsidR="00133B76" w:rsidRPr="7F15A365">
              <w:rPr>
                <w:rFonts w:ascii="Arial" w:hAnsi="Arial" w:cs="Arial"/>
                <w:sz w:val="20"/>
                <w:szCs w:val="20"/>
              </w:rPr>
              <w:t>equipment,</w:t>
            </w:r>
            <w:r w:rsidR="00295923" w:rsidRPr="7F15A365">
              <w:rPr>
                <w:rFonts w:ascii="Arial" w:hAnsi="Arial" w:cs="Arial"/>
                <w:sz w:val="20"/>
                <w:szCs w:val="20"/>
              </w:rPr>
              <w:t xml:space="preserve"> and</w:t>
            </w:r>
            <w:r w:rsidR="009E7DA6" w:rsidRPr="7F15A365">
              <w:rPr>
                <w:rFonts w:ascii="Arial" w:hAnsi="Arial" w:cs="Arial"/>
                <w:sz w:val="20"/>
                <w:szCs w:val="20"/>
              </w:rPr>
              <w:t xml:space="preserve"> facilities to ensure the health, safety and welfare of workers, contractors, subcontractors and </w:t>
            </w:r>
            <w:r w:rsidR="008951C5" w:rsidRPr="7F15A365">
              <w:rPr>
                <w:rFonts w:ascii="Arial" w:hAnsi="Arial" w:cs="Arial"/>
                <w:sz w:val="20"/>
                <w:szCs w:val="20"/>
              </w:rPr>
              <w:t>third parties where appropriate</w:t>
            </w:r>
          </w:p>
          <w:p w14:paraId="30E9B887" w14:textId="04FD4809" w:rsidR="005F14D1" w:rsidRPr="000D6B07" w:rsidRDefault="005F14D1" w:rsidP="00A156C1">
            <w:pPr>
              <w:pStyle w:val="ListParagraph"/>
              <w:numPr>
                <w:ilvl w:val="0"/>
                <w:numId w:val="2"/>
              </w:numPr>
              <w:spacing w:before="60" w:after="60" w:line="259" w:lineRule="auto"/>
              <w:ind w:left="455" w:hanging="283"/>
              <w:contextualSpacing w:val="0"/>
              <w:rPr>
                <w:rFonts w:ascii="Arial" w:hAnsi="Arial" w:cs="Arial"/>
                <w:sz w:val="20"/>
                <w:szCs w:val="20"/>
              </w:rPr>
            </w:pPr>
            <w:r w:rsidRPr="000D6B07">
              <w:rPr>
                <w:rFonts w:ascii="Arial" w:hAnsi="Arial" w:cs="Arial"/>
                <w:sz w:val="20"/>
                <w:szCs w:val="20"/>
              </w:rPr>
              <w:t xml:space="preserve">overseeing the overall management of the business’s transport activities </w:t>
            </w:r>
            <w:r w:rsidR="0019429A" w:rsidRPr="000D6B07">
              <w:rPr>
                <w:rFonts w:ascii="Arial" w:hAnsi="Arial" w:cs="Arial"/>
                <w:sz w:val="20"/>
                <w:szCs w:val="20"/>
              </w:rPr>
              <w:t xml:space="preserve">to ensure compliance </w:t>
            </w:r>
            <w:r w:rsidR="00FD3FF8" w:rsidRPr="000D6B07">
              <w:rPr>
                <w:rFonts w:ascii="Arial" w:hAnsi="Arial" w:cs="Arial"/>
                <w:sz w:val="20"/>
                <w:szCs w:val="20"/>
              </w:rPr>
              <w:t xml:space="preserve">with the Heavy Vehicle National Law </w:t>
            </w:r>
            <w:r w:rsidR="00784045" w:rsidRPr="000D6B07">
              <w:rPr>
                <w:rFonts w:ascii="Arial" w:hAnsi="Arial" w:cs="Arial"/>
                <w:sz w:val="20"/>
                <w:szCs w:val="20"/>
              </w:rPr>
              <w:t xml:space="preserve">(HVNL) </w:t>
            </w:r>
            <w:r w:rsidR="00FD3FF8" w:rsidRPr="000D6B07">
              <w:rPr>
                <w:rFonts w:ascii="Arial" w:hAnsi="Arial" w:cs="Arial"/>
                <w:sz w:val="20"/>
                <w:szCs w:val="20"/>
              </w:rPr>
              <w:t>and other relevant legislation</w:t>
            </w:r>
            <w:r w:rsidR="009F5CF7" w:rsidRPr="000D6B07">
              <w:rPr>
                <w:rFonts w:ascii="Arial" w:hAnsi="Arial" w:cs="Arial"/>
                <w:sz w:val="20"/>
                <w:szCs w:val="20"/>
              </w:rPr>
              <w:t xml:space="preserve"> and jurisdictional obligations</w:t>
            </w:r>
          </w:p>
        </w:tc>
      </w:tr>
      <w:tr w:rsidR="00F55F46" w:rsidRPr="000D6B07" w14:paraId="3909B825" w14:textId="77777777" w:rsidTr="7F15A365">
        <w:tc>
          <w:tcPr>
            <w:tcW w:w="2376" w:type="dxa"/>
          </w:tcPr>
          <w:p w14:paraId="1A6AB873" w14:textId="31AEEE40" w:rsidR="00F55F46" w:rsidRPr="000D6B07" w:rsidRDefault="00BF1311" w:rsidP="00523385">
            <w:pPr>
              <w:rPr>
                <w:rFonts w:ascii="Arial" w:hAnsi="Arial" w:cs="Arial"/>
                <w:sz w:val="20"/>
                <w:szCs w:val="20"/>
              </w:rPr>
            </w:pPr>
            <w:r w:rsidRPr="000D6B07">
              <w:rPr>
                <w:rFonts w:ascii="Arial" w:hAnsi="Arial" w:cs="Arial"/>
                <w:sz w:val="20"/>
                <w:szCs w:val="20"/>
              </w:rPr>
              <w:lastRenderedPageBreak/>
              <w:t>Safety / Compliance Manager</w:t>
            </w:r>
          </w:p>
        </w:tc>
        <w:tc>
          <w:tcPr>
            <w:tcW w:w="6866" w:type="dxa"/>
          </w:tcPr>
          <w:p w14:paraId="4456AF5F" w14:textId="77777777" w:rsidR="00F55F46" w:rsidRPr="000D6B07" w:rsidRDefault="00BF1311" w:rsidP="00A156C1">
            <w:pPr>
              <w:spacing w:before="60" w:after="60" w:line="259" w:lineRule="auto"/>
              <w:rPr>
                <w:rFonts w:ascii="Arial" w:hAnsi="Arial" w:cs="Arial"/>
                <w:sz w:val="20"/>
                <w:szCs w:val="20"/>
              </w:rPr>
            </w:pPr>
            <w:r w:rsidRPr="000D6B07">
              <w:rPr>
                <w:rFonts w:ascii="Arial" w:hAnsi="Arial" w:cs="Arial"/>
                <w:sz w:val="20"/>
                <w:szCs w:val="20"/>
              </w:rPr>
              <w:t>The safety / compliance manager is responsible for:</w:t>
            </w:r>
          </w:p>
          <w:p w14:paraId="334B1423" w14:textId="413A7B16" w:rsidR="00A2649D" w:rsidRPr="00BE4D8B" w:rsidRDefault="00A2649D" w:rsidP="00BE4D8B">
            <w:pPr>
              <w:rPr>
                <w:rFonts w:ascii="Arial" w:hAnsi="Arial" w:cs="Arial"/>
              </w:rPr>
            </w:pPr>
            <w:r w:rsidRPr="000D6B07">
              <w:rPr>
                <w:rFonts w:ascii="Arial" w:hAnsi="Arial" w:cs="Arial"/>
                <w:sz w:val="20"/>
                <w:szCs w:val="20"/>
              </w:rPr>
              <w:t xml:space="preserve">complying </w:t>
            </w:r>
            <w:r w:rsidRPr="00BE4D8B">
              <w:rPr>
                <w:rFonts w:ascii="Arial" w:hAnsi="Arial" w:cs="Arial"/>
                <w:sz w:val="20"/>
                <w:szCs w:val="20"/>
              </w:rPr>
              <w:t xml:space="preserve">with </w:t>
            </w:r>
            <w:sdt>
              <w:sdtPr>
                <w:rPr>
                  <w:rFonts w:ascii="Arial" w:hAnsi="Arial" w:cs="Arial"/>
                  <w:sz w:val="20"/>
                  <w:szCs w:val="20"/>
                </w:rPr>
                <w:alias w:val="BusinessName"/>
                <w:tag w:val="BusinessName"/>
                <w:id w:val="-219678297"/>
                <w:placeholder>
                  <w:docPart w:val="5424FF86F6774CC9B9F02F1C2E421C73"/>
                </w:placeholder>
                <w:showingPlcHdr/>
              </w:sdtPr>
              <w:sdtContent>
                <w:r w:rsidR="00BE4D8B" w:rsidRPr="00BE4D8B">
                  <w:rPr>
                    <w:rFonts w:ascii="Arial" w:hAnsi="Arial" w:cs="Arial"/>
                    <w:sz w:val="20"/>
                    <w:szCs w:val="20"/>
                    <w:highlight w:val="yellow"/>
                  </w:rPr>
                  <w:t>Enter Business Name</w:t>
                </w:r>
              </w:sdtContent>
            </w:sdt>
            <w:r w:rsidR="00BE4D8B" w:rsidRPr="00BE4D8B">
              <w:rPr>
                <w:rFonts w:ascii="Arial" w:hAnsi="Arial" w:cs="Arial"/>
                <w:sz w:val="20"/>
                <w:szCs w:val="20"/>
              </w:rPr>
              <w:t xml:space="preserve"> </w:t>
            </w:r>
            <w:r w:rsidRPr="00BE4D8B">
              <w:rPr>
                <w:rFonts w:ascii="Arial" w:hAnsi="Arial" w:cs="Arial"/>
                <w:sz w:val="20"/>
                <w:szCs w:val="20"/>
              </w:rPr>
              <w:t>policies and procedures</w:t>
            </w:r>
          </w:p>
          <w:p w14:paraId="4532F3C1" w14:textId="676F48DC" w:rsidR="003972D0" w:rsidRPr="000D6B07" w:rsidRDefault="003972D0" w:rsidP="00A156C1">
            <w:pPr>
              <w:pStyle w:val="ListParagraph"/>
              <w:numPr>
                <w:ilvl w:val="0"/>
                <w:numId w:val="3"/>
              </w:numPr>
              <w:spacing w:before="60" w:after="60" w:line="259" w:lineRule="auto"/>
              <w:ind w:left="455" w:hanging="283"/>
              <w:rPr>
                <w:rFonts w:ascii="Arial" w:hAnsi="Arial" w:cs="Arial"/>
                <w:sz w:val="20"/>
                <w:szCs w:val="20"/>
              </w:rPr>
            </w:pPr>
            <w:r w:rsidRPr="000D6B07">
              <w:rPr>
                <w:rFonts w:ascii="Arial" w:hAnsi="Arial" w:cs="Arial"/>
                <w:sz w:val="20"/>
                <w:szCs w:val="20"/>
              </w:rPr>
              <w:t>supp</w:t>
            </w:r>
            <w:r w:rsidR="00DE7D1D" w:rsidRPr="000D6B07">
              <w:rPr>
                <w:rFonts w:ascii="Arial" w:hAnsi="Arial" w:cs="Arial"/>
                <w:sz w:val="20"/>
                <w:szCs w:val="20"/>
              </w:rPr>
              <w:t>ort</w:t>
            </w:r>
            <w:r w:rsidR="0097564A" w:rsidRPr="000D6B07">
              <w:rPr>
                <w:rFonts w:ascii="Arial" w:hAnsi="Arial" w:cs="Arial"/>
                <w:sz w:val="20"/>
                <w:szCs w:val="20"/>
              </w:rPr>
              <w:t>ing</w:t>
            </w:r>
            <w:r w:rsidR="00DE7D1D" w:rsidRPr="000D6B07">
              <w:rPr>
                <w:rFonts w:ascii="Arial" w:hAnsi="Arial" w:cs="Arial"/>
                <w:sz w:val="20"/>
                <w:szCs w:val="20"/>
              </w:rPr>
              <w:t xml:space="preserve"> </w:t>
            </w:r>
            <w:r w:rsidR="00DC2243" w:rsidRPr="000D6B07">
              <w:rPr>
                <w:rFonts w:ascii="Arial" w:hAnsi="Arial" w:cs="Arial"/>
                <w:sz w:val="20"/>
                <w:szCs w:val="20"/>
              </w:rPr>
              <w:t>management to meet their primary duty obligations under the HVNL</w:t>
            </w:r>
          </w:p>
          <w:p w14:paraId="1979EFB6" w14:textId="0FFC73A7" w:rsidR="00674104" w:rsidRPr="000D6B07" w:rsidRDefault="00674104" w:rsidP="00A156C1">
            <w:pPr>
              <w:pStyle w:val="ListParagraph"/>
              <w:numPr>
                <w:ilvl w:val="0"/>
                <w:numId w:val="3"/>
              </w:numPr>
              <w:spacing w:before="60" w:after="60" w:line="259" w:lineRule="auto"/>
              <w:ind w:left="455" w:hanging="283"/>
              <w:rPr>
                <w:rFonts w:ascii="Arial" w:hAnsi="Arial" w:cs="Arial"/>
                <w:sz w:val="20"/>
                <w:szCs w:val="20"/>
              </w:rPr>
            </w:pPr>
            <w:r w:rsidRPr="7F15A365">
              <w:rPr>
                <w:rFonts w:ascii="Arial" w:hAnsi="Arial" w:cs="Arial"/>
                <w:sz w:val="20"/>
                <w:szCs w:val="20"/>
              </w:rPr>
              <w:t>fostering a</w:t>
            </w:r>
            <w:r w:rsidR="00EF0EB3" w:rsidRPr="7F15A365">
              <w:rPr>
                <w:rFonts w:ascii="Arial" w:hAnsi="Arial" w:cs="Arial"/>
                <w:sz w:val="20"/>
                <w:szCs w:val="20"/>
              </w:rPr>
              <w:t xml:space="preserve">nd promoting a positive safety culture throughout the business </w:t>
            </w:r>
            <w:r w:rsidR="005C794C" w:rsidRPr="7F15A365">
              <w:rPr>
                <w:rFonts w:ascii="Arial" w:hAnsi="Arial" w:cs="Arial"/>
                <w:sz w:val="20"/>
                <w:szCs w:val="20"/>
              </w:rPr>
              <w:t>and engage leaders and frontline staff</w:t>
            </w:r>
            <w:r w:rsidR="00B944F6" w:rsidRPr="7F15A365">
              <w:rPr>
                <w:rFonts w:ascii="Arial" w:hAnsi="Arial" w:cs="Arial"/>
                <w:sz w:val="20"/>
                <w:szCs w:val="20"/>
              </w:rPr>
              <w:t xml:space="preserve"> to embed safety into </w:t>
            </w:r>
            <w:r w:rsidR="00E61937" w:rsidRPr="7F15A365">
              <w:rPr>
                <w:rFonts w:ascii="Arial" w:hAnsi="Arial" w:cs="Arial"/>
                <w:sz w:val="20"/>
                <w:szCs w:val="20"/>
              </w:rPr>
              <w:t>day-to-day</w:t>
            </w:r>
            <w:r w:rsidR="00B944F6" w:rsidRPr="7F15A365">
              <w:rPr>
                <w:rFonts w:ascii="Arial" w:hAnsi="Arial" w:cs="Arial"/>
                <w:sz w:val="20"/>
                <w:szCs w:val="20"/>
              </w:rPr>
              <w:t xml:space="preserve"> operations</w:t>
            </w:r>
          </w:p>
          <w:p w14:paraId="239331C5" w14:textId="26EFEFF5" w:rsidR="00BF1311" w:rsidRPr="000D6B07" w:rsidRDefault="00AC376D" w:rsidP="00A156C1">
            <w:pPr>
              <w:pStyle w:val="ListParagraph"/>
              <w:numPr>
                <w:ilvl w:val="0"/>
                <w:numId w:val="3"/>
              </w:numPr>
              <w:spacing w:before="60" w:after="60" w:line="259" w:lineRule="auto"/>
              <w:ind w:left="455" w:hanging="283"/>
              <w:rPr>
                <w:rFonts w:ascii="Arial" w:hAnsi="Arial" w:cs="Arial"/>
                <w:sz w:val="20"/>
                <w:szCs w:val="20"/>
              </w:rPr>
            </w:pPr>
            <w:r w:rsidRPr="000D6B07">
              <w:rPr>
                <w:rFonts w:ascii="Arial" w:hAnsi="Arial" w:cs="Arial"/>
                <w:sz w:val="20"/>
                <w:szCs w:val="20"/>
              </w:rPr>
              <w:t>imple</w:t>
            </w:r>
            <w:r w:rsidR="009B1A22" w:rsidRPr="000D6B07">
              <w:rPr>
                <w:rFonts w:ascii="Arial" w:hAnsi="Arial" w:cs="Arial"/>
                <w:sz w:val="20"/>
                <w:szCs w:val="20"/>
              </w:rPr>
              <w:t>menting and maintaining a</w:t>
            </w:r>
            <w:r w:rsidR="00CE33F9" w:rsidRPr="000D6B07">
              <w:rPr>
                <w:rFonts w:ascii="Arial" w:hAnsi="Arial" w:cs="Arial"/>
                <w:sz w:val="20"/>
                <w:szCs w:val="20"/>
              </w:rPr>
              <w:t>n</w:t>
            </w:r>
            <w:r w:rsidR="009B1A22" w:rsidRPr="000D6B07">
              <w:rPr>
                <w:rFonts w:ascii="Arial" w:hAnsi="Arial" w:cs="Arial"/>
                <w:sz w:val="20"/>
                <w:szCs w:val="20"/>
              </w:rPr>
              <w:t xml:space="preserve"> SMS that aligns with the </w:t>
            </w:r>
            <w:r w:rsidR="00907333" w:rsidRPr="000D6B07">
              <w:rPr>
                <w:rFonts w:ascii="Arial" w:hAnsi="Arial" w:cs="Arial"/>
                <w:sz w:val="20"/>
                <w:szCs w:val="20"/>
              </w:rPr>
              <w:t>management of hazards and risks arising from the business’s transport activities and its obligations under the HVNL</w:t>
            </w:r>
          </w:p>
          <w:p w14:paraId="15D26ADA" w14:textId="0A439566" w:rsidR="00694A84" w:rsidRPr="000D6B07" w:rsidRDefault="00694A84" w:rsidP="00A156C1">
            <w:pPr>
              <w:pStyle w:val="ListParagraph"/>
              <w:numPr>
                <w:ilvl w:val="0"/>
                <w:numId w:val="3"/>
              </w:numPr>
              <w:spacing w:before="60" w:after="60" w:line="259" w:lineRule="auto"/>
              <w:ind w:left="455" w:hanging="283"/>
              <w:rPr>
                <w:rFonts w:ascii="Arial" w:hAnsi="Arial" w:cs="Arial"/>
                <w:sz w:val="20"/>
                <w:szCs w:val="20"/>
              </w:rPr>
            </w:pPr>
            <w:r w:rsidRPr="000D6B07">
              <w:rPr>
                <w:rFonts w:ascii="Arial" w:hAnsi="Arial" w:cs="Arial"/>
                <w:sz w:val="20"/>
                <w:szCs w:val="20"/>
              </w:rPr>
              <w:t>ensur</w:t>
            </w:r>
            <w:r w:rsidR="00C84B57" w:rsidRPr="000D6B07">
              <w:rPr>
                <w:rFonts w:ascii="Arial" w:hAnsi="Arial" w:cs="Arial"/>
                <w:sz w:val="20"/>
                <w:szCs w:val="20"/>
              </w:rPr>
              <w:t>ing risk management activities are carried out and regularly reviewed</w:t>
            </w:r>
          </w:p>
          <w:p w14:paraId="03296DE3" w14:textId="353BA7C1" w:rsidR="00784045" w:rsidRPr="000D6B07" w:rsidRDefault="007D5883" w:rsidP="00A156C1">
            <w:pPr>
              <w:pStyle w:val="ListParagraph"/>
              <w:numPr>
                <w:ilvl w:val="0"/>
                <w:numId w:val="3"/>
              </w:numPr>
              <w:spacing w:before="60" w:after="60" w:line="259" w:lineRule="auto"/>
              <w:ind w:left="455" w:hanging="283"/>
              <w:rPr>
                <w:rFonts w:ascii="Arial" w:hAnsi="Arial" w:cs="Arial"/>
                <w:sz w:val="20"/>
                <w:szCs w:val="20"/>
              </w:rPr>
            </w:pPr>
            <w:r w:rsidRPr="000D6B07">
              <w:rPr>
                <w:rFonts w:ascii="Arial" w:hAnsi="Arial" w:cs="Arial"/>
                <w:sz w:val="20"/>
                <w:szCs w:val="20"/>
              </w:rPr>
              <w:t>implement</w:t>
            </w:r>
            <w:r w:rsidR="003D1669" w:rsidRPr="000D6B07">
              <w:rPr>
                <w:rFonts w:ascii="Arial" w:hAnsi="Arial" w:cs="Arial"/>
                <w:sz w:val="20"/>
                <w:szCs w:val="20"/>
              </w:rPr>
              <w:t>ing</w:t>
            </w:r>
            <w:r w:rsidRPr="000D6B07">
              <w:rPr>
                <w:rFonts w:ascii="Arial" w:hAnsi="Arial" w:cs="Arial"/>
                <w:sz w:val="20"/>
                <w:szCs w:val="20"/>
              </w:rPr>
              <w:t xml:space="preserve"> and monitor</w:t>
            </w:r>
            <w:r w:rsidR="003D1669" w:rsidRPr="000D6B07">
              <w:rPr>
                <w:rFonts w:ascii="Arial" w:hAnsi="Arial" w:cs="Arial"/>
                <w:sz w:val="20"/>
                <w:szCs w:val="20"/>
              </w:rPr>
              <w:t>ing</w:t>
            </w:r>
            <w:r w:rsidRPr="000D6B07">
              <w:rPr>
                <w:rFonts w:ascii="Arial" w:hAnsi="Arial" w:cs="Arial"/>
                <w:sz w:val="20"/>
                <w:szCs w:val="20"/>
              </w:rPr>
              <w:t xml:space="preserve"> Chain of Responsibility (</w:t>
            </w:r>
            <w:proofErr w:type="spellStart"/>
            <w:r w:rsidRPr="000D6B07">
              <w:rPr>
                <w:rFonts w:ascii="Arial" w:hAnsi="Arial" w:cs="Arial"/>
                <w:sz w:val="20"/>
                <w:szCs w:val="20"/>
              </w:rPr>
              <w:t>CoR</w:t>
            </w:r>
            <w:proofErr w:type="spellEnd"/>
            <w:r w:rsidRPr="000D6B07">
              <w:rPr>
                <w:rFonts w:ascii="Arial" w:hAnsi="Arial" w:cs="Arial"/>
                <w:sz w:val="20"/>
                <w:szCs w:val="20"/>
              </w:rPr>
              <w:t>) obligations across all relevant parties</w:t>
            </w:r>
          </w:p>
          <w:p w14:paraId="2A7FEDFA" w14:textId="24577322" w:rsidR="007D5883" w:rsidRPr="000D6B07" w:rsidRDefault="008F620D" w:rsidP="00A156C1">
            <w:pPr>
              <w:pStyle w:val="ListParagraph"/>
              <w:numPr>
                <w:ilvl w:val="0"/>
                <w:numId w:val="3"/>
              </w:numPr>
              <w:spacing w:before="60" w:after="60" w:line="259" w:lineRule="auto"/>
              <w:ind w:left="455" w:hanging="283"/>
              <w:rPr>
                <w:rFonts w:ascii="Arial" w:hAnsi="Arial" w:cs="Arial"/>
                <w:sz w:val="20"/>
                <w:szCs w:val="20"/>
              </w:rPr>
            </w:pPr>
            <w:r w:rsidRPr="000D6B07">
              <w:rPr>
                <w:rFonts w:ascii="Arial" w:hAnsi="Arial" w:cs="Arial"/>
                <w:sz w:val="20"/>
                <w:szCs w:val="20"/>
              </w:rPr>
              <w:t>monitor</w:t>
            </w:r>
            <w:r w:rsidR="003D1669" w:rsidRPr="000D6B07">
              <w:rPr>
                <w:rFonts w:ascii="Arial" w:hAnsi="Arial" w:cs="Arial"/>
                <w:sz w:val="20"/>
                <w:szCs w:val="20"/>
              </w:rPr>
              <w:t>ing</w:t>
            </w:r>
            <w:r w:rsidRPr="000D6B07">
              <w:rPr>
                <w:rFonts w:ascii="Arial" w:hAnsi="Arial" w:cs="Arial"/>
                <w:sz w:val="20"/>
                <w:szCs w:val="20"/>
              </w:rPr>
              <w:t xml:space="preserve"> regulatory amendments</w:t>
            </w:r>
            <w:r w:rsidR="00A33950" w:rsidRPr="000D6B07">
              <w:rPr>
                <w:rFonts w:ascii="Arial" w:hAnsi="Arial" w:cs="Arial"/>
                <w:sz w:val="20"/>
                <w:szCs w:val="20"/>
              </w:rPr>
              <w:t xml:space="preserve"> to ensur</w:t>
            </w:r>
            <w:r w:rsidR="00B65E76" w:rsidRPr="000D6B07">
              <w:rPr>
                <w:rFonts w:ascii="Arial" w:hAnsi="Arial" w:cs="Arial"/>
                <w:sz w:val="20"/>
                <w:szCs w:val="20"/>
              </w:rPr>
              <w:t xml:space="preserve">e </w:t>
            </w:r>
            <w:r w:rsidR="00A33950" w:rsidRPr="000D6B07">
              <w:rPr>
                <w:rFonts w:ascii="Arial" w:hAnsi="Arial" w:cs="Arial"/>
                <w:sz w:val="20"/>
                <w:szCs w:val="20"/>
              </w:rPr>
              <w:t>policies and procedures remain current</w:t>
            </w:r>
          </w:p>
          <w:p w14:paraId="6D02A0D4" w14:textId="4CD8A734" w:rsidR="006543FC" w:rsidRPr="000D6B07" w:rsidRDefault="00B65E76" w:rsidP="00A156C1">
            <w:pPr>
              <w:pStyle w:val="ListParagraph"/>
              <w:numPr>
                <w:ilvl w:val="0"/>
                <w:numId w:val="3"/>
              </w:numPr>
              <w:spacing w:before="60" w:after="60" w:line="259" w:lineRule="auto"/>
              <w:ind w:left="455" w:hanging="283"/>
              <w:rPr>
                <w:rFonts w:ascii="Arial" w:hAnsi="Arial" w:cs="Arial"/>
                <w:sz w:val="20"/>
                <w:szCs w:val="20"/>
              </w:rPr>
            </w:pPr>
            <w:r w:rsidRPr="000D6B07">
              <w:rPr>
                <w:rFonts w:ascii="Arial" w:hAnsi="Arial" w:cs="Arial"/>
                <w:sz w:val="20"/>
                <w:szCs w:val="20"/>
              </w:rPr>
              <w:t>undertak</w:t>
            </w:r>
            <w:r w:rsidR="003D1669" w:rsidRPr="000D6B07">
              <w:rPr>
                <w:rFonts w:ascii="Arial" w:hAnsi="Arial" w:cs="Arial"/>
                <w:sz w:val="20"/>
                <w:szCs w:val="20"/>
              </w:rPr>
              <w:t>ing</w:t>
            </w:r>
            <w:r w:rsidRPr="000D6B07">
              <w:rPr>
                <w:rFonts w:ascii="Arial" w:hAnsi="Arial" w:cs="Arial"/>
                <w:sz w:val="20"/>
                <w:szCs w:val="20"/>
              </w:rPr>
              <w:t xml:space="preserve"> internal monitoring and review activities to </w:t>
            </w:r>
            <w:r w:rsidR="004A4C0C" w:rsidRPr="000D6B07">
              <w:rPr>
                <w:rFonts w:ascii="Arial" w:hAnsi="Arial" w:cs="Arial"/>
                <w:sz w:val="20"/>
                <w:szCs w:val="20"/>
              </w:rPr>
              <w:t>ensure the business’s operations are effective</w:t>
            </w:r>
            <w:r w:rsidR="006543FC" w:rsidRPr="000D6B07">
              <w:rPr>
                <w:rFonts w:ascii="Arial" w:hAnsi="Arial" w:cs="Arial"/>
                <w:sz w:val="20"/>
                <w:szCs w:val="20"/>
              </w:rPr>
              <w:t>ly managing hazards and risks associated with its transport activities</w:t>
            </w:r>
          </w:p>
          <w:p w14:paraId="5936E4BB" w14:textId="2C226644" w:rsidR="00A33950" w:rsidRPr="000D6B07" w:rsidRDefault="00923B57" w:rsidP="00A156C1">
            <w:pPr>
              <w:pStyle w:val="ListParagraph"/>
              <w:numPr>
                <w:ilvl w:val="0"/>
                <w:numId w:val="3"/>
              </w:numPr>
              <w:spacing w:before="60" w:after="60" w:line="259" w:lineRule="auto"/>
              <w:ind w:left="455" w:hanging="283"/>
              <w:rPr>
                <w:rFonts w:ascii="Arial" w:hAnsi="Arial" w:cs="Arial"/>
                <w:sz w:val="20"/>
                <w:szCs w:val="20"/>
              </w:rPr>
            </w:pPr>
            <w:r w:rsidRPr="000D6B07">
              <w:rPr>
                <w:rFonts w:ascii="Arial" w:hAnsi="Arial" w:cs="Arial"/>
                <w:sz w:val="20"/>
                <w:szCs w:val="20"/>
              </w:rPr>
              <w:t>investigat</w:t>
            </w:r>
            <w:r w:rsidR="003D1669" w:rsidRPr="000D6B07">
              <w:rPr>
                <w:rFonts w:ascii="Arial" w:hAnsi="Arial" w:cs="Arial"/>
                <w:sz w:val="20"/>
                <w:szCs w:val="20"/>
              </w:rPr>
              <w:t>ing</w:t>
            </w:r>
            <w:r w:rsidRPr="000D6B07">
              <w:rPr>
                <w:rFonts w:ascii="Arial" w:hAnsi="Arial" w:cs="Arial"/>
                <w:sz w:val="20"/>
                <w:szCs w:val="20"/>
              </w:rPr>
              <w:t xml:space="preserve"> incident</w:t>
            </w:r>
            <w:r w:rsidR="00AA412D" w:rsidRPr="000D6B07">
              <w:rPr>
                <w:rFonts w:ascii="Arial" w:hAnsi="Arial" w:cs="Arial"/>
                <w:sz w:val="20"/>
                <w:szCs w:val="20"/>
              </w:rPr>
              <w:t>s, near misses and identified hazards and implement</w:t>
            </w:r>
            <w:r w:rsidR="00721263" w:rsidRPr="000D6B07">
              <w:rPr>
                <w:rFonts w:ascii="Arial" w:hAnsi="Arial" w:cs="Arial"/>
                <w:sz w:val="20"/>
                <w:szCs w:val="20"/>
              </w:rPr>
              <w:t>ing</w:t>
            </w:r>
            <w:r w:rsidR="00AA412D" w:rsidRPr="000D6B07">
              <w:rPr>
                <w:rFonts w:ascii="Arial" w:hAnsi="Arial" w:cs="Arial"/>
                <w:sz w:val="20"/>
                <w:szCs w:val="20"/>
              </w:rPr>
              <w:t xml:space="preserve"> corrective actions</w:t>
            </w:r>
            <w:r w:rsidR="004A4C0C" w:rsidRPr="000D6B07">
              <w:rPr>
                <w:rFonts w:ascii="Arial" w:hAnsi="Arial" w:cs="Arial"/>
                <w:sz w:val="20"/>
                <w:szCs w:val="20"/>
              </w:rPr>
              <w:t xml:space="preserve"> </w:t>
            </w:r>
          </w:p>
          <w:p w14:paraId="0F289704" w14:textId="77777777" w:rsidR="007E7FB2" w:rsidRPr="000D6B07" w:rsidRDefault="007E7FB2" w:rsidP="00A156C1">
            <w:pPr>
              <w:pStyle w:val="ListParagraph"/>
              <w:numPr>
                <w:ilvl w:val="0"/>
                <w:numId w:val="3"/>
              </w:numPr>
              <w:spacing w:before="60" w:after="60" w:line="259" w:lineRule="auto"/>
              <w:ind w:left="455" w:hanging="283"/>
              <w:rPr>
                <w:rFonts w:ascii="Arial" w:hAnsi="Arial" w:cs="Arial"/>
                <w:sz w:val="20"/>
                <w:szCs w:val="20"/>
              </w:rPr>
            </w:pPr>
            <w:r w:rsidRPr="000D6B07">
              <w:rPr>
                <w:rFonts w:ascii="Arial" w:hAnsi="Arial" w:cs="Arial"/>
                <w:sz w:val="20"/>
                <w:szCs w:val="20"/>
              </w:rPr>
              <w:t>overseeing the management of corrective actions and ensure appropriate close out</w:t>
            </w:r>
          </w:p>
          <w:p w14:paraId="344200B6" w14:textId="4E26E8FD" w:rsidR="006543FC" w:rsidRPr="000D6B07" w:rsidRDefault="009D1E9C" w:rsidP="00A156C1">
            <w:pPr>
              <w:pStyle w:val="ListParagraph"/>
              <w:numPr>
                <w:ilvl w:val="0"/>
                <w:numId w:val="3"/>
              </w:numPr>
              <w:spacing w:before="60" w:after="60" w:line="259" w:lineRule="auto"/>
              <w:ind w:left="455" w:hanging="283"/>
              <w:rPr>
                <w:rFonts w:ascii="Arial" w:hAnsi="Arial" w:cs="Arial"/>
                <w:sz w:val="20"/>
                <w:szCs w:val="20"/>
              </w:rPr>
            </w:pPr>
            <w:r w:rsidRPr="000D6B07">
              <w:rPr>
                <w:rFonts w:ascii="Arial" w:hAnsi="Arial" w:cs="Arial"/>
                <w:sz w:val="20"/>
                <w:szCs w:val="20"/>
              </w:rPr>
              <w:t>communicat</w:t>
            </w:r>
            <w:r w:rsidR="00721263" w:rsidRPr="000D6B07">
              <w:rPr>
                <w:rFonts w:ascii="Arial" w:hAnsi="Arial" w:cs="Arial"/>
                <w:sz w:val="20"/>
                <w:szCs w:val="20"/>
              </w:rPr>
              <w:t>ing</w:t>
            </w:r>
            <w:r w:rsidRPr="000D6B07">
              <w:rPr>
                <w:rFonts w:ascii="Arial" w:hAnsi="Arial" w:cs="Arial"/>
                <w:sz w:val="20"/>
                <w:szCs w:val="20"/>
              </w:rPr>
              <w:t xml:space="preserve"> the outcomes of investigations, </w:t>
            </w:r>
            <w:r w:rsidR="005B4243" w:rsidRPr="000D6B07">
              <w:rPr>
                <w:rFonts w:ascii="Arial" w:hAnsi="Arial" w:cs="Arial"/>
                <w:sz w:val="20"/>
                <w:szCs w:val="20"/>
              </w:rPr>
              <w:t xml:space="preserve">safety performance, </w:t>
            </w:r>
            <w:r w:rsidRPr="000D6B07">
              <w:rPr>
                <w:rFonts w:ascii="Arial" w:hAnsi="Arial" w:cs="Arial"/>
                <w:sz w:val="20"/>
                <w:szCs w:val="20"/>
              </w:rPr>
              <w:t>monitoring and review activities to management</w:t>
            </w:r>
            <w:r w:rsidR="00781F67" w:rsidRPr="000D6B07">
              <w:rPr>
                <w:rFonts w:ascii="Arial" w:hAnsi="Arial" w:cs="Arial"/>
                <w:sz w:val="20"/>
                <w:szCs w:val="20"/>
              </w:rPr>
              <w:t xml:space="preserve"> and operational teams</w:t>
            </w:r>
          </w:p>
          <w:p w14:paraId="640821BA" w14:textId="79EB3E77" w:rsidR="00781F67" w:rsidRPr="000D6B07" w:rsidRDefault="00781F67" w:rsidP="00A156C1">
            <w:pPr>
              <w:pStyle w:val="ListParagraph"/>
              <w:numPr>
                <w:ilvl w:val="0"/>
                <w:numId w:val="3"/>
              </w:numPr>
              <w:spacing w:before="60" w:after="60" w:line="259" w:lineRule="auto"/>
              <w:ind w:left="455" w:hanging="283"/>
              <w:rPr>
                <w:rFonts w:ascii="Arial" w:hAnsi="Arial" w:cs="Arial"/>
                <w:sz w:val="20"/>
                <w:szCs w:val="20"/>
              </w:rPr>
            </w:pPr>
            <w:r w:rsidRPr="000D6B07">
              <w:rPr>
                <w:rFonts w:ascii="Arial" w:hAnsi="Arial" w:cs="Arial"/>
                <w:sz w:val="20"/>
                <w:szCs w:val="20"/>
              </w:rPr>
              <w:t>maintain</w:t>
            </w:r>
            <w:r w:rsidR="00721263" w:rsidRPr="000D6B07">
              <w:rPr>
                <w:rFonts w:ascii="Arial" w:hAnsi="Arial" w:cs="Arial"/>
                <w:sz w:val="20"/>
                <w:szCs w:val="20"/>
              </w:rPr>
              <w:t>ing</w:t>
            </w:r>
            <w:r w:rsidRPr="000D6B07">
              <w:rPr>
                <w:rFonts w:ascii="Arial" w:hAnsi="Arial" w:cs="Arial"/>
                <w:sz w:val="20"/>
                <w:szCs w:val="20"/>
              </w:rPr>
              <w:t xml:space="preserve"> accurate</w:t>
            </w:r>
            <w:r w:rsidR="005B52AF" w:rsidRPr="000D6B07">
              <w:rPr>
                <w:rFonts w:ascii="Arial" w:hAnsi="Arial" w:cs="Arial"/>
                <w:sz w:val="20"/>
                <w:szCs w:val="20"/>
              </w:rPr>
              <w:t>, auditable</w:t>
            </w:r>
            <w:r w:rsidRPr="000D6B07">
              <w:rPr>
                <w:rFonts w:ascii="Arial" w:hAnsi="Arial" w:cs="Arial"/>
                <w:sz w:val="20"/>
                <w:szCs w:val="20"/>
              </w:rPr>
              <w:t xml:space="preserve"> safety related documentation </w:t>
            </w:r>
          </w:p>
          <w:p w14:paraId="4BCCBEFE" w14:textId="1D1C0857" w:rsidR="002A64EF" w:rsidRPr="000D6B07" w:rsidRDefault="002A64EF" w:rsidP="00A156C1">
            <w:pPr>
              <w:pStyle w:val="ListParagraph"/>
              <w:numPr>
                <w:ilvl w:val="0"/>
                <w:numId w:val="3"/>
              </w:numPr>
              <w:spacing w:before="60" w:after="60" w:line="259" w:lineRule="auto"/>
              <w:ind w:left="455" w:hanging="283"/>
              <w:rPr>
                <w:rFonts w:ascii="Arial" w:hAnsi="Arial" w:cs="Arial"/>
                <w:sz w:val="20"/>
                <w:szCs w:val="20"/>
              </w:rPr>
            </w:pPr>
            <w:r w:rsidRPr="000D6B07">
              <w:rPr>
                <w:rFonts w:ascii="Arial" w:hAnsi="Arial" w:cs="Arial"/>
                <w:sz w:val="20"/>
                <w:szCs w:val="20"/>
              </w:rPr>
              <w:t>identify</w:t>
            </w:r>
            <w:r w:rsidR="007E7FB2" w:rsidRPr="000D6B07">
              <w:rPr>
                <w:rFonts w:ascii="Arial" w:hAnsi="Arial" w:cs="Arial"/>
                <w:sz w:val="20"/>
                <w:szCs w:val="20"/>
              </w:rPr>
              <w:t>ing</w:t>
            </w:r>
            <w:r w:rsidRPr="000D6B07">
              <w:rPr>
                <w:rFonts w:ascii="Arial" w:hAnsi="Arial" w:cs="Arial"/>
                <w:sz w:val="20"/>
                <w:szCs w:val="20"/>
              </w:rPr>
              <w:t xml:space="preserve"> emerging risks and opportunities for safety improvement</w:t>
            </w:r>
          </w:p>
          <w:p w14:paraId="0B32DB0A" w14:textId="275729F8" w:rsidR="002A64EF" w:rsidRPr="000D6B07" w:rsidRDefault="00CA4999" w:rsidP="00A156C1">
            <w:pPr>
              <w:pStyle w:val="ListParagraph"/>
              <w:numPr>
                <w:ilvl w:val="0"/>
                <w:numId w:val="3"/>
              </w:numPr>
              <w:spacing w:before="60" w:after="60" w:line="259" w:lineRule="auto"/>
              <w:ind w:left="455" w:hanging="283"/>
              <w:rPr>
                <w:rFonts w:ascii="Arial" w:hAnsi="Arial" w:cs="Arial"/>
                <w:sz w:val="20"/>
                <w:szCs w:val="20"/>
              </w:rPr>
            </w:pPr>
            <w:r w:rsidRPr="000D6B07">
              <w:rPr>
                <w:rFonts w:ascii="Arial" w:hAnsi="Arial" w:cs="Arial"/>
                <w:sz w:val="20"/>
                <w:szCs w:val="20"/>
              </w:rPr>
              <w:t>integrat</w:t>
            </w:r>
            <w:r w:rsidR="007E7FB2" w:rsidRPr="000D6B07">
              <w:rPr>
                <w:rFonts w:ascii="Arial" w:hAnsi="Arial" w:cs="Arial"/>
                <w:sz w:val="20"/>
                <w:szCs w:val="20"/>
              </w:rPr>
              <w:t>ing</w:t>
            </w:r>
            <w:r w:rsidRPr="000D6B07">
              <w:rPr>
                <w:rFonts w:ascii="Arial" w:hAnsi="Arial" w:cs="Arial"/>
                <w:sz w:val="20"/>
                <w:szCs w:val="20"/>
              </w:rPr>
              <w:t xml:space="preserve"> safety considerations into operational changes, new contracts</w:t>
            </w:r>
            <w:r w:rsidR="005857AA" w:rsidRPr="000D6B07">
              <w:rPr>
                <w:rFonts w:ascii="Arial" w:hAnsi="Arial" w:cs="Arial"/>
                <w:sz w:val="20"/>
                <w:szCs w:val="20"/>
              </w:rPr>
              <w:t xml:space="preserve"> etc.</w:t>
            </w:r>
          </w:p>
        </w:tc>
      </w:tr>
      <w:tr w:rsidR="00F55F46" w:rsidRPr="000D6B07" w14:paraId="29723B2E" w14:textId="77777777" w:rsidTr="7F15A365">
        <w:tc>
          <w:tcPr>
            <w:tcW w:w="2376" w:type="dxa"/>
          </w:tcPr>
          <w:p w14:paraId="44EA2F0B" w14:textId="47160819" w:rsidR="00F55F46" w:rsidRPr="000D6B07" w:rsidRDefault="00EA37E5" w:rsidP="00523385">
            <w:pPr>
              <w:rPr>
                <w:rFonts w:ascii="Arial" w:hAnsi="Arial" w:cs="Arial"/>
                <w:sz w:val="20"/>
                <w:szCs w:val="20"/>
              </w:rPr>
            </w:pPr>
            <w:r w:rsidRPr="000D6B07">
              <w:rPr>
                <w:rFonts w:ascii="Arial" w:hAnsi="Arial" w:cs="Arial"/>
                <w:sz w:val="20"/>
                <w:szCs w:val="20"/>
              </w:rPr>
              <w:t>Managers</w:t>
            </w:r>
            <w:r w:rsidR="00733FB4" w:rsidRPr="000D6B07">
              <w:rPr>
                <w:rFonts w:ascii="Arial" w:hAnsi="Arial" w:cs="Arial"/>
                <w:sz w:val="20"/>
                <w:szCs w:val="20"/>
              </w:rPr>
              <w:t xml:space="preserve"> / Supervisors</w:t>
            </w:r>
          </w:p>
        </w:tc>
        <w:tc>
          <w:tcPr>
            <w:tcW w:w="6866" w:type="dxa"/>
          </w:tcPr>
          <w:p w14:paraId="2330E670" w14:textId="77777777" w:rsidR="00F55F46" w:rsidRPr="000D6B07" w:rsidRDefault="00EA37E5" w:rsidP="00A156C1">
            <w:pPr>
              <w:spacing w:before="60" w:after="60" w:line="259" w:lineRule="auto"/>
              <w:rPr>
                <w:rFonts w:ascii="Arial" w:hAnsi="Arial" w:cs="Arial"/>
                <w:sz w:val="20"/>
                <w:szCs w:val="20"/>
              </w:rPr>
            </w:pPr>
            <w:r w:rsidRPr="000D6B07">
              <w:rPr>
                <w:rFonts w:ascii="Arial" w:hAnsi="Arial" w:cs="Arial"/>
                <w:sz w:val="20"/>
                <w:szCs w:val="20"/>
              </w:rPr>
              <w:t>Managers are responsible for:</w:t>
            </w:r>
          </w:p>
          <w:p w14:paraId="52CB20B6" w14:textId="71ABCCF2" w:rsidR="00EA37E5" w:rsidRPr="000D6B07" w:rsidRDefault="00AD1CDF" w:rsidP="00A156C1">
            <w:pPr>
              <w:pStyle w:val="ListParagraph"/>
              <w:numPr>
                <w:ilvl w:val="0"/>
                <w:numId w:val="4"/>
              </w:numPr>
              <w:spacing w:before="60" w:after="60" w:line="259" w:lineRule="auto"/>
              <w:ind w:left="455" w:hanging="283"/>
              <w:rPr>
                <w:rFonts w:ascii="Arial" w:hAnsi="Arial" w:cs="Arial"/>
                <w:sz w:val="20"/>
                <w:szCs w:val="20"/>
              </w:rPr>
            </w:pPr>
            <w:r w:rsidRPr="000D6B07">
              <w:rPr>
                <w:rFonts w:ascii="Arial" w:hAnsi="Arial" w:cs="Arial"/>
                <w:sz w:val="20"/>
                <w:szCs w:val="20"/>
              </w:rPr>
              <w:t>c</w:t>
            </w:r>
            <w:r w:rsidR="00E03E0F" w:rsidRPr="000D6B07">
              <w:rPr>
                <w:rFonts w:ascii="Arial" w:hAnsi="Arial" w:cs="Arial"/>
                <w:sz w:val="20"/>
                <w:szCs w:val="20"/>
              </w:rPr>
              <w:t xml:space="preserve">omplying with </w:t>
            </w:r>
            <w:sdt>
              <w:sdtPr>
                <w:rPr>
                  <w:rFonts w:ascii="Arial" w:hAnsi="Arial" w:cs="Arial"/>
                  <w:sz w:val="20"/>
                  <w:szCs w:val="20"/>
                </w:rPr>
                <w:alias w:val="BusinessName"/>
                <w:tag w:val="BusinessName"/>
                <w:id w:val="762881871"/>
                <w:placeholder>
                  <w:docPart w:val="A08E4843E80B46E185D913A59776ED1E"/>
                </w:placeholder>
                <w:showingPlcHdr/>
              </w:sdtPr>
              <w:sdtContent>
                <w:r w:rsidR="00BE4D8B" w:rsidRPr="00BE4D8B">
                  <w:rPr>
                    <w:rFonts w:ascii="Arial" w:hAnsi="Arial" w:cs="Arial"/>
                    <w:sz w:val="20"/>
                    <w:szCs w:val="20"/>
                    <w:highlight w:val="yellow"/>
                  </w:rPr>
                  <w:t>Enter Business Name</w:t>
                </w:r>
              </w:sdtContent>
            </w:sdt>
            <w:r w:rsidR="00BE4D8B" w:rsidRPr="00BE4D8B">
              <w:rPr>
                <w:rFonts w:ascii="Arial" w:hAnsi="Arial" w:cs="Arial"/>
                <w:sz w:val="20"/>
                <w:szCs w:val="20"/>
              </w:rPr>
              <w:t xml:space="preserve"> </w:t>
            </w:r>
            <w:r w:rsidR="00A2649D" w:rsidRPr="000D6B07">
              <w:rPr>
                <w:rFonts w:ascii="Arial" w:hAnsi="Arial" w:cs="Arial"/>
                <w:sz w:val="20"/>
                <w:szCs w:val="20"/>
              </w:rPr>
              <w:t>policies and procedures</w:t>
            </w:r>
          </w:p>
          <w:p w14:paraId="5A3A4983" w14:textId="02AFE4AF" w:rsidR="00A2649D" w:rsidRPr="000D6B07" w:rsidRDefault="0003319F" w:rsidP="00A156C1">
            <w:pPr>
              <w:pStyle w:val="ListParagraph"/>
              <w:numPr>
                <w:ilvl w:val="0"/>
                <w:numId w:val="4"/>
              </w:numPr>
              <w:spacing w:before="60" w:after="60" w:line="259" w:lineRule="auto"/>
              <w:ind w:left="455" w:hanging="283"/>
              <w:rPr>
                <w:rFonts w:ascii="Arial" w:hAnsi="Arial" w:cs="Arial"/>
                <w:sz w:val="20"/>
                <w:szCs w:val="20"/>
              </w:rPr>
            </w:pPr>
            <w:r w:rsidRPr="000D6B07">
              <w:rPr>
                <w:rFonts w:ascii="Arial" w:hAnsi="Arial" w:cs="Arial"/>
                <w:sz w:val="20"/>
                <w:szCs w:val="20"/>
              </w:rPr>
              <w:t>m</w:t>
            </w:r>
            <w:r w:rsidR="00AD1CDF" w:rsidRPr="000D6B07">
              <w:rPr>
                <w:rFonts w:ascii="Arial" w:hAnsi="Arial" w:cs="Arial"/>
                <w:sz w:val="20"/>
                <w:szCs w:val="20"/>
              </w:rPr>
              <w:t xml:space="preserve">aintaining a working environment that </w:t>
            </w:r>
            <w:r w:rsidR="005D488F" w:rsidRPr="000D6B07">
              <w:rPr>
                <w:rFonts w:ascii="Arial" w:hAnsi="Arial" w:cs="Arial"/>
                <w:sz w:val="20"/>
                <w:szCs w:val="20"/>
              </w:rPr>
              <w:t>eliminates or min</w:t>
            </w:r>
            <w:r w:rsidR="00621BE5" w:rsidRPr="000D6B07">
              <w:rPr>
                <w:rFonts w:ascii="Arial" w:hAnsi="Arial" w:cs="Arial"/>
                <w:sz w:val="20"/>
                <w:szCs w:val="20"/>
              </w:rPr>
              <w:t>imi</w:t>
            </w:r>
            <w:r w:rsidR="005D488F" w:rsidRPr="000D6B07">
              <w:rPr>
                <w:rFonts w:ascii="Arial" w:hAnsi="Arial" w:cs="Arial"/>
                <w:sz w:val="20"/>
                <w:szCs w:val="20"/>
              </w:rPr>
              <w:t>ses safety risks so far as is reasonably practicable</w:t>
            </w:r>
          </w:p>
          <w:p w14:paraId="306F2FA5" w14:textId="77777777" w:rsidR="006431DD" w:rsidRPr="000D6B07" w:rsidRDefault="006431DD" w:rsidP="00A156C1">
            <w:pPr>
              <w:pStyle w:val="ListParagraph"/>
              <w:numPr>
                <w:ilvl w:val="0"/>
                <w:numId w:val="4"/>
              </w:numPr>
              <w:spacing w:before="60" w:after="60" w:line="259" w:lineRule="auto"/>
              <w:ind w:left="455" w:hanging="283"/>
              <w:rPr>
                <w:rFonts w:ascii="Arial" w:hAnsi="Arial" w:cs="Arial"/>
                <w:sz w:val="20"/>
                <w:szCs w:val="20"/>
              </w:rPr>
            </w:pPr>
            <w:r w:rsidRPr="000D6B07">
              <w:rPr>
                <w:rFonts w:ascii="Arial" w:hAnsi="Arial" w:cs="Arial"/>
                <w:sz w:val="20"/>
                <w:szCs w:val="20"/>
              </w:rPr>
              <w:t>monitoring and reviewing hazard and risk controls to ensure that control measures remain effective</w:t>
            </w:r>
          </w:p>
          <w:p w14:paraId="5CD27B1E" w14:textId="77777777" w:rsidR="005D488F" w:rsidRPr="000D6B07" w:rsidRDefault="0003319F" w:rsidP="00A156C1">
            <w:pPr>
              <w:pStyle w:val="ListParagraph"/>
              <w:numPr>
                <w:ilvl w:val="0"/>
                <w:numId w:val="4"/>
              </w:numPr>
              <w:spacing w:before="60" w:after="60" w:line="259" w:lineRule="auto"/>
              <w:ind w:left="455" w:hanging="283"/>
              <w:rPr>
                <w:rFonts w:ascii="Arial" w:hAnsi="Arial" w:cs="Arial"/>
                <w:sz w:val="20"/>
                <w:szCs w:val="20"/>
              </w:rPr>
            </w:pPr>
            <w:r w:rsidRPr="000D6B07">
              <w:rPr>
                <w:rFonts w:ascii="Arial" w:hAnsi="Arial" w:cs="Arial"/>
                <w:sz w:val="20"/>
                <w:szCs w:val="20"/>
              </w:rPr>
              <w:lastRenderedPageBreak/>
              <w:t>i</w:t>
            </w:r>
            <w:r w:rsidR="004330D6" w:rsidRPr="000D6B07">
              <w:rPr>
                <w:rFonts w:ascii="Arial" w:hAnsi="Arial" w:cs="Arial"/>
                <w:sz w:val="20"/>
                <w:szCs w:val="20"/>
              </w:rPr>
              <w:t>mplementing s</w:t>
            </w:r>
            <w:r w:rsidRPr="000D6B07">
              <w:rPr>
                <w:rFonts w:ascii="Arial" w:hAnsi="Arial" w:cs="Arial"/>
                <w:sz w:val="20"/>
                <w:szCs w:val="20"/>
              </w:rPr>
              <w:t>a</w:t>
            </w:r>
            <w:r w:rsidR="004330D6" w:rsidRPr="000D6B07">
              <w:rPr>
                <w:rFonts w:ascii="Arial" w:hAnsi="Arial" w:cs="Arial"/>
                <w:sz w:val="20"/>
                <w:szCs w:val="20"/>
              </w:rPr>
              <w:t xml:space="preserve">fe systems of work in accordance with the business’s SMS and </w:t>
            </w:r>
            <w:r w:rsidR="00244884" w:rsidRPr="000D6B07">
              <w:rPr>
                <w:rFonts w:ascii="Arial" w:hAnsi="Arial" w:cs="Arial"/>
                <w:sz w:val="20"/>
                <w:szCs w:val="20"/>
              </w:rPr>
              <w:t>agreed work arrangements</w:t>
            </w:r>
          </w:p>
          <w:p w14:paraId="6F7AFDC3" w14:textId="0609F242" w:rsidR="00244884" w:rsidRPr="000D6B07" w:rsidRDefault="00244884" w:rsidP="00A156C1">
            <w:pPr>
              <w:pStyle w:val="ListParagraph"/>
              <w:numPr>
                <w:ilvl w:val="0"/>
                <w:numId w:val="4"/>
              </w:numPr>
              <w:spacing w:before="60" w:after="60" w:line="259" w:lineRule="auto"/>
              <w:ind w:left="455" w:hanging="283"/>
              <w:rPr>
                <w:rFonts w:ascii="Arial" w:hAnsi="Arial" w:cs="Arial"/>
                <w:sz w:val="20"/>
                <w:szCs w:val="20"/>
              </w:rPr>
            </w:pPr>
            <w:r w:rsidRPr="000D6B07">
              <w:rPr>
                <w:rFonts w:ascii="Arial" w:hAnsi="Arial" w:cs="Arial"/>
                <w:sz w:val="20"/>
                <w:szCs w:val="20"/>
              </w:rPr>
              <w:t xml:space="preserve">providing timely information, </w:t>
            </w:r>
            <w:r w:rsidR="00133B76" w:rsidRPr="000D6B07">
              <w:rPr>
                <w:rFonts w:ascii="Arial" w:hAnsi="Arial" w:cs="Arial"/>
                <w:sz w:val="20"/>
                <w:szCs w:val="20"/>
              </w:rPr>
              <w:t>training,</w:t>
            </w:r>
            <w:r w:rsidRPr="000D6B07">
              <w:rPr>
                <w:rFonts w:ascii="Arial" w:hAnsi="Arial" w:cs="Arial"/>
                <w:sz w:val="20"/>
                <w:szCs w:val="20"/>
              </w:rPr>
              <w:t xml:space="preserve"> and instruction to wo</w:t>
            </w:r>
            <w:r w:rsidR="00F41A33" w:rsidRPr="000D6B07">
              <w:rPr>
                <w:rFonts w:ascii="Arial" w:hAnsi="Arial" w:cs="Arial"/>
                <w:sz w:val="20"/>
                <w:szCs w:val="20"/>
              </w:rPr>
              <w:t>r</w:t>
            </w:r>
            <w:r w:rsidRPr="000D6B07">
              <w:rPr>
                <w:rFonts w:ascii="Arial" w:hAnsi="Arial" w:cs="Arial"/>
                <w:sz w:val="20"/>
                <w:szCs w:val="20"/>
              </w:rPr>
              <w:t>kers</w:t>
            </w:r>
            <w:r w:rsidR="00283684" w:rsidRPr="000D6B07">
              <w:rPr>
                <w:rFonts w:ascii="Arial" w:hAnsi="Arial" w:cs="Arial"/>
                <w:sz w:val="20"/>
                <w:szCs w:val="20"/>
              </w:rPr>
              <w:t xml:space="preserve"> to ensure the safe conduct of the business’s transport activities</w:t>
            </w:r>
          </w:p>
          <w:p w14:paraId="0BEBE865" w14:textId="77777777" w:rsidR="006E2862" w:rsidRPr="000D6B07" w:rsidRDefault="00B95D17" w:rsidP="00A156C1">
            <w:pPr>
              <w:pStyle w:val="ListParagraph"/>
              <w:numPr>
                <w:ilvl w:val="0"/>
                <w:numId w:val="4"/>
              </w:numPr>
              <w:spacing w:before="60" w:after="60" w:line="259" w:lineRule="auto"/>
              <w:ind w:left="455" w:hanging="283"/>
              <w:rPr>
                <w:rFonts w:ascii="Arial" w:hAnsi="Arial" w:cs="Arial"/>
                <w:sz w:val="20"/>
                <w:szCs w:val="20"/>
              </w:rPr>
            </w:pPr>
            <w:r w:rsidRPr="000D6B07">
              <w:rPr>
                <w:rFonts w:ascii="Arial" w:hAnsi="Arial" w:cs="Arial"/>
                <w:sz w:val="20"/>
                <w:szCs w:val="20"/>
              </w:rPr>
              <w:t xml:space="preserve">reporting safety risks, incident, near misses or other concerns to </w:t>
            </w:r>
            <w:r w:rsidR="00D66AED" w:rsidRPr="000D6B07">
              <w:rPr>
                <w:rFonts w:ascii="Arial" w:hAnsi="Arial" w:cs="Arial"/>
                <w:sz w:val="20"/>
                <w:szCs w:val="20"/>
              </w:rPr>
              <w:t>the Safety Manager and assist with any subsequent investigation activities</w:t>
            </w:r>
          </w:p>
          <w:p w14:paraId="620A6840" w14:textId="2350C2E0" w:rsidR="00D66AED" w:rsidRPr="000D6B07" w:rsidRDefault="003C5C20" w:rsidP="00A156C1">
            <w:pPr>
              <w:pStyle w:val="ListParagraph"/>
              <w:numPr>
                <w:ilvl w:val="0"/>
                <w:numId w:val="4"/>
              </w:numPr>
              <w:spacing w:before="60" w:after="60" w:line="259" w:lineRule="auto"/>
              <w:ind w:left="455" w:hanging="283"/>
              <w:rPr>
                <w:rFonts w:ascii="Arial" w:hAnsi="Arial" w:cs="Arial"/>
                <w:sz w:val="20"/>
                <w:szCs w:val="20"/>
              </w:rPr>
            </w:pPr>
            <w:r w:rsidRPr="000D6B07">
              <w:rPr>
                <w:rFonts w:ascii="Arial" w:hAnsi="Arial" w:cs="Arial"/>
                <w:sz w:val="20"/>
                <w:szCs w:val="20"/>
              </w:rPr>
              <w:t xml:space="preserve">reviewing investigation reports and other safety related reports to ensure that </w:t>
            </w:r>
            <w:r w:rsidR="002B1BFA" w:rsidRPr="000D6B07">
              <w:rPr>
                <w:rFonts w:ascii="Arial" w:hAnsi="Arial" w:cs="Arial"/>
                <w:sz w:val="20"/>
                <w:szCs w:val="20"/>
              </w:rPr>
              <w:t>adequate corrective actions have been implemented to prevent recurrence</w:t>
            </w:r>
          </w:p>
          <w:p w14:paraId="39510D49" w14:textId="62B11E30" w:rsidR="00DE702A" w:rsidRPr="000D6B07" w:rsidRDefault="00DE702A" w:rsidP="00A156C1">
            <w:pPr>
              <w:pStyle w:val="ListParagraph"/>
              <w:numPr>
                <w:ilvl w:val="0"/>
                <w:numId w:val="4"/>
              </w:numPr>
              <w:spacing w:before="60" w:after="60" w:line="259" w:lineRule="auto"/>
              <w:ind w:left="455" w:hanging="283"/>
              <w:rPr>
                <w:rFonts w:ascii="Arial" w:hAnsi="Arial" w:cs="Arial"/>
                <w:sz w:val="20"/>
                <w:szCs w:val="20"/>
              </w:rPr>
            </w:pPr>
            <w:r w:rsidRPr="000D6B07">
              <w:rPr>
                <w:rFonts w:ascii="Arial" w:hAnsi="Arial" w:cs="Arial"/>
                <w:sz w:val="20"/>
                <w:szCs w:val="20"/>
              </w:rPr>
              <w:t>maintain</w:t>
            </w:r>
            <w:r w:rsidR="009F707D" w:rsidRPr="000D6B07">
              <w:rPr>
                <w:rFonts w:ascii="Arial" w:hAnsi="Arial" w:cs="Arial"/>
                <w:sz w:val="20"/>
                <w:szCs w:val="20"/>
              </w:rPr>
              <w:t xml:space="preserve">ing accurate, auditable records to demonstrate compliance with the business’s SMS and </w:t>
            </w:r>
            <w:r w:rsidR="004C1386" w:rsidRPr="000D6B07">
              <w:rPr>
                <w:rFonts w:ascii="Arial" w:hAnsi="Arial" w:cs="Arial"/>
                <w:sz w:val="20"/>
                <w:szCs w:val="20"/>
              </w:rPr>
              <w:t>regulatory obligations</w:t>
            </w:r>
            <w:r w:rsidR="009F707D" w:rsidRPr="000D6B07">
              <w:rPr>
                <w:rFonts w:ascii="Arial" w:hAnsi="Arial" w:cs="Arial"/>
                <w:sz w:val="20"/>
                <w:szCs w:val="20"/>
              </w:rPr>
              <w:t xml:space="preserve"> </w:t>
            </w:r>
          </w:p>
          <w:p w14:paraId="2280534B" w14:textId="77777777" w:rsidR="002B1BFA" w:rsidRPr="000D6B07" w:rsidRDefault="004F7BDA" w:rsidP="00A156C1">
            <w:pPr>
              <w:pStyle w:val="ListParagraph"/>
              <w:numPr>
                <w:ilvl w:val="0"/>
                <w:numId w:val="4"/>
              </w:numPr>
              <w:spacing w:before="60" w:after="60" w:line="259" w:lineRule="auto"/>
              <w:ind w:left="455" w:hanging="283"/>
              <w:rPr>
                <w:rFonts w:ascii="Arial" w:hAnsi="Arial" w:cs="Arial"/>
                <w:sz w:val="20"/>
                <w:szCs w:val="20"/>
              </w:rPr>
            </w:pPr>
            <w:r w:rsidRPr="000D6B07">
              <w:rPr>
                <w:rFonts w:ascii="Arial" w:hAnsi="Arial" w:cs="Arial"/>
                <w:sz w:val="20"/>
                <w:szCs w:val="20"/>
              </w:rPr>
              <w:t xml:space="preserve">promoting a positive safety culture </w:t>
            </w:r>
            <w:r w:rsidR="005142DA" w:rsidRPr="000D6B07">
              <w:rPr>
                <w:rFonts w:ascii="Arial" w:hAnsi="Arial" w:cs="Arial"/>
                <w:sz w:val="20"/>
                <w:szCs w:val="20"/>
              </w:rPr>
              <w:t>throughout the business</w:t>
            </w:r>
          </w:p>
          <w:p w14:paraId="671B9D66" w14:textId="29323647" w:rsidR="005142DA" w:rsidRPr="000D6B07" w:rsidRDefault="005142DA" w:rsidP="00A156C1">
            <w:pPr>
              <w:pStyle w:val="ListParagraph"/>
              <w:spacing w:before="60" w:after="60" w:line="259" w:lineRule="auto"/>
              <w:ind w:left="455"/>
              <w:rPr>
                <w:rFonts w:ascii="Arial" w:hAnsi="Arial" w:cs="Arial"/>
                <w:sz w:val="20"/>
                <w:szCs w:val="20"/>
              </w:rPr>
            </w:pPr>
          </w:p>
        </w:tc>
      </w:tr>
      <w:tr w:rsidR="00F55F46" w:rsidRPr="000D6B07" w14:paraId="6241E86F" w14:textId="77777777" w:rsidTr="7F15A365">
        <w:tc>
          <w:tcPr>
            <w:tcW w:w="2376" w:type="dxa"/>
          </w:tcPr>
          <w:p w14:paraId="1E55277C" w14:textId="278CA53C" w:rsidR="00F55F46" w:rsidRPr="000D6B07" w:rsidRDefault="00AC424C" w:rsidP="00523385">
            <w:pPr>
              <w:rPr>
                <w:rFonts w:ascii="Arial" w:hAnsi="Arial" w:cs="Arial"/>
                <w:sz w:val="20"/>
                <w:szCs w:val="20"/>
              </w:rPr>
            </w:pPr>
            <w:r w:rsidRPr="000D6B07">
              <w:rPr>
                <w:rFonts w:ascii="Arial" w:hAnsi="Arial" w:cs="Arial"/>
                <w:sz w:val="20"/>
                <w:szCs w:val="20"/>
              </w:rPr>
              <w:lastRenderedPageBreak/>
              <w:t>Scheduler</w:t>
            </w:r>
          </w:p>
        </w:tc>
        <w:tc>
          <w:tcPr>
            <w:tcW w:w="6866" w:type="dxa"/>
          </w:tcPr>
          <w:p w14:paraId="3F2D6671" w14:textId="77777777" w:rsidR="00F55F46" w:rsidRPr="000D6B07" w:rsidRDefault="00AC424C" w:rsidP="00523385">
            <w:pPr>
              <w:rPr>
                <w:rFonts w:ascii="Arial" w:hAnsi="Arial" w:cs="Arial"/>
                <w:sz w:val="20"/>
                <w:szCs w:val="20"/>
              </w:rPr>
            </w:pPr>
            <w:r w:rsidRPr="000D6B07">
              <w:rPr>
                <w:rFonts w:ascii="Arial" w:hAnsi="Arial" w:cs="Arial"/>
                <w:sz w:val="20"/>
                <w:szCs w:val="20"/>
              </w:rPr>
              <w:t xml:space="preserve">A </w:t>
            </w:r>
            <w:r w:rsidR="005E1EA9" w:rsidRPr="000D6B07">
              <w:rPr>
                <w:rFonts w:ascii="Arial" w:hAnsi="Arial" w:cs="Arial"/>
                <w:sz w:val="20"/>
                <w:szCs w:val="20"/>
              </w:rPr>
              <w:t>S</w:t>
            </w:r>
            <w:r w:rsidRPr="000D6B07">
              <w:rPr>
                <w:rFonts w:ascii="Arial" w:hAnsi="Arial" w:cs="Arial"/>
                <w:sz w:val="20"/>
                <w:szCs w:val="20"/>
              </w:rPr>
              <w:t>chedu</w:t>
            </w:r>
            <w:r w:rsidR="005E1EA9" w:rsidRPr="000D6B07">
              <w:rPr>
                <w:rFonts w:ascii="Arial" w:hAnsi="Arial" w:cs="Arial"/>
                <w:sz w:val="20"/>
                <w:szCs w:val="20"/>
              </w:rPr>
              <w:t>ler is responsible for:</w:t>
            </w:r>
          </w:p>
          <w:p w14:paraId="4073CF41" w14:textId="459F642B" w:rsidR="005E1EA9" w:rsidRPr="000D6B07" w:rsidRDefault="005E1EA9" w:rsidP="00A156C1">
            <w:pPr>
              <w:pStyle w:val="ListParagraph"/>
              <w:numPr>
                <w:ilvl w:val="0"/>
                <w:numId w:val="5"/>
              </w:numPr>
              <w:spacing w:before="60" w:after="60" w:line="259" w:lineRule="auto"/>
              <w:ind w:left="454" w:hanging="284"/>
              <w:rPr>
                <w:rFonts w:ascii="Arial" w:hAnsi="Arial" w:cs="Arial"/>
                <w:sz w:val="20"/>
                <w:szCs w:val="20"/>
              </w:rPr>
            </w:pPr>
            <w:r w:rsidRPr="000D6B07">
              <w:rPr>
                <w:rFonts w:ascii="Arial" w:hAnsi="Arial" w:cs="Arial"/>
                <w:sz w:val="20"/>
                <w:szCs w:val="20"/>
              </w:rPr>
              <w:t xml:space="preserve">complying with </w:t>
            </w:r>
            <w:sdt>
              <w:sdtPr>
                <w:rPr>
                  <w:rFonts w:ascii="Arial" w:hAnsi="Arial" w:cs="Arial"/>
                  <w:sz w:val="20"/>
                  <w:szCs w:val="20"/>
                </w:rPr>
                <w:alias w:val="BusinessName"/>
                <w:tag w:val="BusinessName"/>
                <w:id w:val="1009727286"/>
                <w:placeholder>
                  <w:docPart w:val="C28DDA83679A46A6A8F92404B63F932D"/>
                </w:placeholder>
                <w:showingPlcHdr/>
              </w:sdtPr>
              <w:sdtContent>
                <w:r w:rsidR="00BE4D8B" w:rsidRPr="00BE4D8B">
                  <w:rPr>
                    <w:rFonts w:ascii="Arial" w:hAnsi="Arial" w:cs="Arial"/>
                    <w:sz w:val="20"/>
                    <w:szCs w:val="20"/>
                    <w:highlight w:val="yellow"/>
                  </w:rPr>
                  <w:t>Enter Business Name</w:t>
                </w:r>
              </w:sdtContent>
            </w:sdt>
            <w:r w:rsidRPr="000D6B07">
              <w:rPr>
                <w:rFonts w:ascii="Arial" w:hAnsi="Arial" w:cs="Arial"/>
                <w:sz w:val="20"/>
                <w:szCs w:val="20"/>
              </w:rPr>
              <w:t xml:space="preserve"> policies and procedures</w:t>
            </w:r>
          </w:p>
          <w:p w14:paraId="45FA7583" w14:textId="7BF288EC" w:rsidR="005E1EA9" w:rsidRPr="000D6B07" w:rsidRDefault="00D337CD" w:rsidP="00A156C1">
            <w:pPr>
              <w:pStyle w:val="ListParagraph"/>
              <w:numPr>
                <w:ilvl w:val="0"/>
                <w:numId w:val="5"/>
              </w:numPr>
              <w:spacing w:before="60" w:after="60" w:line="259" w:lineRule="auto"/>
              <w:ind w:left="454" w:hanging="284"/>
              <w:rPr>
                <w:rFonts w:ascii="Arial" w:hAnsi="Arial" w:cs="Arial"/>
                <w:sz w:val="20"/>
                <w:szCs w:val="20"/>
              </w:rPr>
            </w:pPr>
            <w:r w:rsidRPr="000D6B07">
              <w:rPr>
                <w:rFonts w:ascii="Arial" w:hAnsi="Arial" w:cs="Arial"/>
                <w:sz w:val="20"/>
                <w:szCs w:val="20"/>
              </w:rPr>
              <w:t>collaborat</w:t>
            </w:r>
            <w:r w:rsidR="00A156C1" w:rsidRPr="000D6B07">
              <w:rPr>
                <w:rFonts w:ascii="Arial" w:hAnsi="Arial" w:cs="Arial"/>
                <w:sz w:val="20"/>
                <w:szCs w:val="20"/>
              </w:rPr>
              <w:t>ing</w:t>
            </w:r>
            <w:r w:rsidRPr="000D6B07">
              <w:rPr>
                <w:rFonts w:ascii="Arial" w:hAnsi="Arial" w:cs="Arial"/>
                <w:sz w:val="20"/>
                <w:szCs w:val="20"/>
              </w:rPr>
              <w:t xml:space="preserve"> with consignors and consignees</w:t>
            </w:r>
            <w:r w:rsidR="0092357A" w:rsidRPr="000D6B07">
              <w:rPr>
                <w:rFonts w:ascii="Arial" w:hAnsi="Arial" w:cs="Arial"/>
                <w:sz w:val="20"/>
                <w:szCs w:val="20"/>
              </w:rPr>
              <w:t xml:space="preserve"> and </w:t>
            </w:r>
            <w:r w:rsidR="006221D1" w:rsidRPr="000D6B07">
              <w:rPr>
                <w:rFonts w:ascii="Arial" w:hAnsi="Arial" w:cs="Arial"/>
                <w:sz w:val="20"/>
                <w:szCs w:val="20"/>
              </w:rPr>
              <w:t>research routes to ensure adequate time is allowed for completion of work</w:t>
            </w:r>
          </w:p>
          <w:p w14:paraId="65A1A2B5" w14:textId="35E4B420" w:rsidR="00D60516" w:rsidRPr="000D6B07" w:rsidRDefault="00D54411" w:rsidP="00A156C1">
            <w:pPr>
              <w:pStyle w:val="ListParagraph"/>
              <w:numPr>
                <w:ilvl w:val="0"/>
                <w:numId w:val="5"/>
              </w:numPr>
              <w:spacing w:before="60" w:after="60" w:line="259" w:lineRule="auto"/>
              <w:ind w:left="454" w:hanging="284"/>
              <w:rPr>
                <w:rFonts w:ascii="Arial" w:hAnsi="Arial" w:cs="Arial"/>
                <w:sz w:val="20"/>
                <w:szCs w:val="20"/>
              </w:rPr>
            </w:pPr>
            <w:r w:rsidRPr="000D6B07">
              <w:rPr>
                <w:rFonts w:ascii="Arial" w:hAnsi="Arial" w:cs="Arial"/>
                <w:sz w:val="20"/>
                <w:szCs w:val="20"/>
              </w:rPr>
              <w:t xml:space="preserve">ensuring the appropriate vehicles and equipment are assigned </w:t>
            </w:r>
            <w:r w:rsidR="009867AC" w:rsidRPr="000D6B07">
              <w:rPr>
                <w:rFonts w:ascii="Arial" w:hAnsi="Arial" w:cs="Arial"/>
                <w:sz w:val="20"/>
                <w:szCs w:val="20"/>
              </w:rPr>
              <w:t xml:space="preserve">to </w:t>
            </w:r>
            <w:r w:rsidR="00480821" w:rsidRPr="000D6B07">
              <w:rPr>
                <w:rFonts w:ascii="Arial" w:hAnsi="Arial" w:cs="Arial"/>
                <w:sz w:val="20"/>
                <w:szCs w:val="20"/>
              </w:rPr>
              <w:t xml:space="preserve">enable safe completion of </w:t>
            </w:r>
            <w:r w:rsidR="003C35B7" w:rsidRPr="000D6B07">
              <w:rPr>
                <w:rFonts w:ascii="Arial" w:hAnsi="Arial" w:cs="Arial"/>
                <w:sz w:val="20"/>
                <w:szCs w:val="20"/>
              </w:rPr>
              <w:t>transport activities</w:t>
            </w:r>
          </w:p>
          <w:p w14:paraId="60137903" w14:textId="26CE660A" w:rsidR="006221D1" w:rsidRPr="000D6B07" w:rsidRDefault="005A79FE" w:rsidP="00A156C1">
            <w:pPr>
              <w:pStyle w:val="ListParagraph"/>
              <w:numPr>
                <w:ilvl w:val="0"/>
                <w:numId w:val="5"/>
              </w:numPr>
              <w:spacing w:before="60" w:after="60" w:line="259" w:lineRule="auto"/>
              <w:ind w:left="454" w:hanging="284"/>
              <w:rPr>
                <w:rFonts w:ascii="Arial" w:hAnsi="Arial" w:cs="Arial"/>
                <w:sz w:val="20"/>
                <w:szCs w:val="20"/>
              </w:rPr>
            </w:pPr>
            <w:r w:rsidRPr="000D6B07">
              <w:rPr>
                <w:rFonts w:ascii="Arial" w:hAnsi="Arial" w:cs="Arial"/>
                <w:sz w:val="20"/>
                <w:szCs w:val="20"/>
              </w:rPr>
              <w:t>coordinating drivers to ensure work allocations are allotted</w:t>
            </w:r>
            <w:r w:rsidR="00D60516" w:rsidRPr="000D6B07">
              <w:rPr>
                <w:rFonts w:ascii="Arial" w:hAnsi="Arial" w:cs="Arial"/>
                <w:sz w:val="20"/>
                <w:szCs w:val="20"/>
              </w:rPr>
              <w:t xml:space="preserve">, </w:t>
            </w:r>
            <w:proofErr w:type="gramStart"/>
            <w:r w:rsidR="00D60516" w:rsidRPr="000D6B07">
              <w:rPr>
                <w:rFonts w:ascii="Arial" w:hAnsi="Arial" w:cs="Arial"/>
                <w:sz w:val="20"/>
                <w:szCs w:val="20"/>
              </w:rPr>
              <w:t>taking into account</w:t>
            </w:r>
            <w:proofErr w:type="gramEnd"/>
            <w:r w:rsidR="00D60516" w:rsidRPr="000D6B07">
              <w:rPr>
                <w:rFonts w:ascii="Arial" w:hAnsi="Arial" w:cs="Arial"/>
                <w:sz w:val="20"/>
                <w:szCs w:val="20"/>
              </w:rPr>
              <w:t xml:space="preserve"> </w:t>
            </w:r>
            <w:r w:rsidR="00A91FF8" w:rsidRPr="000D6B07">
              <w:rPr>
                <w:rFonts w:ascii="Arial" w:hAnsi="Arial" w:cs="Arial"/>
                <w:sz w:val="20"/>
                <w:szCs w:val="20"/>
              </w:rPr>
              <w:t xml:space="preserve">the </w:t>
            </w:r>
            <w:r w:rsidR="00D60516" w:rsidRPr="000D6B07">
              <w:rPr>
                <w:rFonts w:ascii="Arial" w:hAnsi="Arial" w:cs="Arial"/>
                <w:sz w:val="20"/>
                <w:szCs w:val="20"/>
              </w:rPr>
              <w:t xml:space="preserve">driver’s qualifications, </w:t>
            </w:r>
            <w:r w:rsidR="00797F0F" w:rsidRPr="000D6B07">
              <w:rPr>
                <w:rFonts w:ascii="Arial" w:hAnsi="Arial" w:cs="Arial"/>
                <w:sz w:val="20"/>
                <w:szCs w:val="20"/>
              </w:rPr>
              <w:t>skills,</w:t>
            </w:r>
            <w:r w:rsidR="00D60516" w:rsidRPr="000D6B07">
              <w:rPr>
                <w:rFonts w:ascii="Arial" w:hAnsi="Arial" w:cs="Arial"/>
                <w:sz w:val="20"/>
                <w:szCs w:val="20"/>
              </w:rPr>
              <w:t xml:space="preserve"> and experience</w:t>
            </w:r>
          </w:p>
          <w:p w14:paraId="4CAEE499" w14:textId="1E243E75" w:rsidR="00480821" w:rsidRPr="000D6B07" w:rsidRDefault="00A0642F" w:rsidP="00A156C1">
            <w:pPr>
              <w:pStyle w:val="ListParagraph"/>
              <w:numPr>
                <w:ilvl w:val="0"/>
                <w:numId w:val="5"/>
              </w:numPr>
              <w:spacing w:before="60" w:after="60" w:line="259" w:lineRule="auto"/>
              <w:ind w:left="454" w:hanging="284"/>
              <w:rPr>
                <w:rFonts w:ascii="Arial" w:hAnsi="Arial" w:cs="Arial"/>
                <w:sz w:val="20"/>
                <w:szCs w:val="20"/>
              </w:rPr>
            </w:pPr>
            <w:r w:rsidRPr="000D6B07">
              <w:rPr>
                <w:rFonts w:ascii="Arial" w:hAnsi="Arial" w:cs="Arial"/>
                <w:sz w:val="20"/>
                <w:szCs w:val="20"/>
              </w:rPr>
              <w:t xml:space="preserve">monitoring driver activities to ensure adherence to </w:t>
            </w:r>
            <w:r w:rsidR="00163699" w:rsidRPr="000D6B07">
              <w:rPr>
                <w:rFonts w:ascii="Arial" w:hAnsi="Arial" w:cs="Arial"/>
                <w:sz w:val="20"/>
                <w:szCs w:val="20"/>
              </w:rPr>
              <w:t>work and rest requirements</w:t>
            </w:r>
            <w:r w:rsidR="003C35B7" w:rsidRPr="000D6B07">
              <w:rPr>
                <w:rFonts w:ascii="Arial" w:hAnsi="Arial" w:cs="Arial"/>
                <w:sz w:val="20"/>
                <w:szCs w:val="20"/>
              </w:rPr>
              <w:t xml:space="preserve"> and apply appropriate fatigue management practices</w:t>
            </w:r>
          </w:p>
          <w:p w14:paraId="63B21FC9" w14:textId="72074254" w:rsidR="00163699" w:rsidRPr="000D6B07" w:rsidRDefault="00C9748A" w:rsidP="00A156C1">
            <w:pPr>
              <w:pStyle w:val="ListParagraph"/>
              <w:numPr>
                <w:ilvl w:val="0"/>
                <w:numId w:val="5"/>
              </w:numPr>
              <w:spacing w:before="60" w:after="60" w:line="259" w:lineRule="auto"/>
              <w:ind w:left="454" w:hanging="284"/>
              <w:rPr>
                <w:rFonts w:ascii="Arial" w:hAnsi="Arial" w:cs="Arial"/>
                <w:sz w:val="20"/>
                <w:szCs w:val="20"/>
              </w:rPr>
            </w:pPr>
            <w:r w:rsidRPr="000D6B07">
              <w:rPr>
                <w:rFonts w:ascii="Arial" w:hAnsi="Arial" w:cs="Arial"/>
                <w:sz w:val="20"/>
                <w:szCs w:val="20"/>
              </w:rPr>
              <w:t>communicat</w:t>
            </w:r>
            <w:r w:rsidR="00A156C1" w:rsidRPr="000D6B07">
              <w:rPr>
                <w:rFonts w:ascii="Arial" w:hAnsi="Arial" w:cs="Arial"/>
                <w:sz w:val="20"/>
                <w:szCs w:val="20"/>
              </w:rPr>
              <w:t>ing</w:t>
            </w:r>
            <w:r w:rsidRPr="000D6B07">
              <w:rPr>
                <w:rFonts w:ascii="Arial" w:hAnsi="Arial" w:cs="Arial"/>
                <w:sz w:val="20"/>
                <w:szCs w:val="20"/>
              </w:rPr>
              <w:t xml:space="preserve"> with drivers and other parties in the Chain of Responsibility to ensure </w:t>
            </w:r>
            <w:r w:rsidR="002A02CF" w:rsidRPr="000D6B07">
              <w:rPr>
                <w:rFonts w:ascii="Arial" w:hAnsi="Arial" w:cs="Arial"/>
                <w:sz w:val="20"/>
                <w:szCs w:val="20"/>
              </w:rPr>
              <w:t>transport activities can be completed without risk to the public</w:t>
            </w:r>
          </w:p>
          <w:p w14:paraId="6D1B5B9E" w14:textId="6C50CC30" w:rsidR="00461C1F" w:rsidRPr="000D6B07" w:rsidRDefault="00461C1F" w:rsidP="00A156C1">
            <w:pPr>
              <w:pStyle w:val="ListParagraph"/>
              <w:numPr>
                <w:ilvl w:val="0"/>
                <w:numId w:val="5"/>
              </w:numPr>
              <w:spacing w:before="60" w:after="60" w:line="259" w:lineRule="auto"/>
              <w:ind w:left="454" w:hanging="284"/>
              <w:rPr>
                <w:rFonts w:ascii="Arial" w:hAnsi="Arial" w:cs="Arial"/>
                <w:sz w:val="20"/>
                <w:szCs w:val="20"/>
              </w:rPr>
            </w:pPr>
            <w:r w:rsidRPr="000D6B07">
              <w:rPr>
                <w:rFonts w:ascii="Arial" w:hAnsi="Arial" w:cs="Arial"/>
                <w:sz w:val="20"/>
                <w:szCs w:val="20"/>
              </w:rPr>
              <w:t>collaborat</w:t>
            </w:r>
            <w:r w:rsidR="00A156C1" w:rsidRPr="000D6B07">
              <w:rPr>
                <w:rFonts w:ascii="Arial" w:hAnsi="Arial" w:cs="Arial"/>
                <w:sz w:val="20"/>
                <w:szCs w:val="20"/>
              </w:rPr>
              <w:t>ing</w:t>
            </w:r>
            <w:r w:rsidRPr="000D6B07">
              <w:rPr>
                <w:rFonts w:ascii="Arial" w:hAnsi="Arial" w:cs="Arial"/>
                <w:sz w:val="20"/>
                <w:szCs w:val="20"/>
              </w:rPr>
              <w:t xml:space="preserve"> with drivers and other parties to</w:t>
            </w:r>
            <w:r w:rsidR="007E237A" w:rsidRPr="000D6B07">
              <w:rPr>
                <w:rFonts w:ascii="Arial" w:hAnsi="Arial" w:cs="Arial"/>
                <w:sz w:val="20"/>
                <w:szCs w:val="20"/>
              </w:rPr>
              <w:t xml:space="preserve"> adjust schedules or </w:t>
            </w:r>
            <w:r w:rsidRPr="000D6B07">
              <w:rPr>
                <w:rFonts w:ascii="Arial" w:hAnsi="Arial" w:cs="Arial"/>
                <w:sz w:val="20"/>
                <w:szCs w:val="20"/>
              </w:rPr>
              <w:t xml:space="preserve">implement </w:t>
            </w:r>
            <w:r w:rsidR="00FE643D" w:rsidRPr="000D6B07">
              <w:rPr>
                <w:rFonts w:ascii="Arial" w:hAnsi="Arial" w:cs="Arial"/>
                <w:sz w:val="20"/>
                <w:szCs w:val="20"/>
              </w:rPr>
              <w:t xml:space="preserve">contingency plans in response to unforeseen </w:t>
            </w:r>
            <w:r w:rsidR="00AB16A0" w:rsidRPr="000D6B07">
              <w:rPr>
                <w:rFonts w:ascii="Arial" w:hAnsi="Arial" w:cs="Arial"/>
                <w:sz w:val="20"/>
                <w:szCs w:val="20"/>
              </w:rPr>
              <w:t>delays or unexpected disruptions</w:t>
            </w:r>
          </w:p>
          <w:p w14:paraId="41877E17" w14:textId="7AF44990" w:rsidR="002A02CF" w:rsidRPr="000D6B07" w:rsidRDefault="003C3197" w:rsidP="00A156C1">
            <w:pPr>
              <w:pStyle w:val="ListParagraph"/>
              <w:numPr>
                <w:ilvl w:val="0"/>
                <w:numId w:val="5"/>
              </w:numPr>
              <w:spacing w:before="60" w:after="60" w:line="259" w:lineRule="auto"/>
              <w:ind w:left="454" w:hanging="284"/>
              <w:rPr>
                <w:rFonts w:ascii="Arial" w:hAnsi="Arial" w:cs="Arial"/>
                <w:sz w:val="20"/>
                <w:szCs w:val="20"/>
              </w:rPr>
            </w:pPr>
            <w:r w:rsidRPr="000D6B07">
              <w:rPr>
                <w:rFonts w:ascii="Arial" w:hAnsi="Arial" w:cs="Arial"/>
                <w:sz w:val="20"/>
                <w:szCs w:val="20"/>
              </w:rPr>
              <w:t>report</w:t>
            </w:r>
            <w:r w:rsidR="00A156C1" w:rsidRPr="000D6B07">
              <w:rPr>
                <w:rFonts w:ascii="Arial" w:hAnsi="Arial" w:cs="Arial"/>
                <w:sz w:val="20"/>
                <w:szCs w:val="20"/>
              </w:rPr>
              <w:t>ing</w:t>
            </w:r>
            <w:r w:rsidRPr="000D6B07">
              <w:rPr>
                <w:rFonts w:ascii="Arial" w:hAnsi="Arial" w:cs="Arial"/>
                <w:sz w:val="20"/>
                <w:szCs w:val="20"/>
              </w:rPr>
              <w:t xml:space="preserve"> </w:t>
            </w:r>
            <w:r w:rsidR="003F2A66" w:rsidRPr="000D6B07">
              <w:rPr>
                <w:rFonts w:ascii="Arial" w:hAnsi="Arial" w:cs="Arial"/>
                <w:sz w:val="20"/>
                <w:szCs w:val="20"/>
              </w:rPr>
              <w:t>breaches and incidents and participate in investigations</w:t>
            </w:r>
            <w:r w:rsidR="00BC1684" w:rsidRPr="000D6B07">
              <w:rPr>
                <w:rFonts w:ascii="Arial" w:hAnsi="Arial" w:cs="Arial"/>
                <w:sz w:val="20"/>
                <w:szCs w:val="20"/>
              </w:rPr>
              <w:t xml:space="preserve"> where applicable</w:t>
            </w:r>
          </w:p>
          <w:p w14:paraId="62F27B13" w14:textId="3F95079C" w:rsidR="00BC1684" w:rsidRPr="000D6B07" w:rsidRDefault="00A27C11" w:rsidP="00A156C1">
            <w:pPr>
              <w:pStyle w:val="ListParagraph"/>
              <w:numPr>
                <w:ilvl w:val="0"/>
                <w:numId w:val="5"/>
              </w:numPr>
              <w:spacing w:before="60" w:after="60" w:line="259" w:lineRule="auto"/>
              <w:ind w:left="454" w:hanging="284"/>
              <w:rPr>
                <w:rFonts w:ascii="Arial" w:hAnsi="Arial" w:cs="Arial"/>
                <w:sz w:val="20"/>
                <w:szCs w:val="20"/>
              </w:rPr>
            </w:pPr>
            <w:r w:rsidRPr="000D6B07">
              <w:rPr>
                <w:rFonts w:ascii="Arial" w:hAnsi="Arial" w:cs="Arial"/>
                <w:sz w:val="20"/>
                <w:szCs w:val="20"/>
              </w:rPr>
              <w:t>maintain</w:t>
            </w:r>
            <w:r w:rsidR="00A156C1" w:rsidRPr="000D6B07">
              <w:rPr>
                <w:rFonts w:ascii="Arial" w:hAnsi="Arial" w:cs="Arial"/>
                <w:sz w:val="20"/>
                <w:szCs w:val="20"/>
              </w:rPr>
              <w:t>ing</w:t>
            </w:r>
            <w:r w:rsidRPr="000D6B07">
              <w:rPr>
                <w:rFonts w:ascii="Arial" w:hAnsi="Arial" w:cs="Arial"/>
                <w:sz w:val="20"/>
                <w:szCs w:val="20"/>
              </w:rPr>
              <w:t xml:space="preserve"> accurate, auditable records of schedules</w:t>
            </w:r>
            <w:r w:rsidR="00550267" w:rsidRPr="000D6B07">
              <w:rPr>
                <w:rFonts w:ascii="Arial" w:hAnsi="Arial" w:cs="Arial"/>
                <w:sz w:val="20"/>
                <w:szCs w:val="20"/>
              </w:rPr>
              <w:t xml:space="preserve"> and transport activities</w:t>
            </w:r>
          </w:p>
          <w:p w14:paraId="43D8765F" w14:textId="18A09C82" w:rsidR="0088604C" w:rsidRPr="000D6B07" w:rsidRDefault="0088604C" w:rsidP="00A156C1">
            <w:pPr>
              <w:pStyle w:val="ListParagraph"/>
              <w:numPr>
                <w:ilvl w:val="0"/>
                <w:numId w:val="5"/>
              </w:numPr>
              <w:spacing w:before="60" w:after="60" w:line="259" w:lineRule="auto"/>
              <w:ind w:left="454" w:hanging="284"/>
              <w:rPr>
                <w:rFonts w:ascii="Arial" w:hAnsi="Arial" w:cs="Arial"/>
                <w:sz w:val="20"/>
                <w:szCs w:val="20"/>
              </w:rPr>
            </w:pPr>
            <w:r w:rsidRPr="000D6B07">
              <w:rPr>
                <w:rFonts w:ascii="Arial" w:hAnsi="Arial" w:cs="Arial"/>
                <w:sz w:val="20"/>
                <w:szCs w:val="20"/>
              </w:rPr>
              <w:t>collaborat</w:t>
            </w:r>
            <w:r w:rsidR="00A156C1" w:rsidRPr="000D6B07">
              <w:rPr>
                <w:rFonts w:ascii="Arial" w:hAnsi="Arial" w:cs="Arial"/>
                <w:sz w:val="20"/>
                <w:szCs w:val="20"/>
              </w:rPr>
              <w:t>ing</w:t>
            </w:r>
            <w:r w:rsidRPr="000D6B07">
              <w:rPr>
                <w:rFonts w:ascii="Arial" w:hAnsi="Arial" w:cs="Arial"/>
                <w:sz w:val="20"/>
                <w:szCs w:val="20"/>
              </w:rPr>
              <w:t xml:space="preserve"> with </w:t>
            </w:r>
            <w:r w:rsidR="009C61A2" w:rsidRPr="000D6B07">
              <w:rPr>
                <w:rFonts w:ascii="Arial" w:hAnsi="Arial" w:cs="Arial"/>
                <w:sz w:val="20"/>
                <w:szCs w:val="20"/>
              </w:rPr>
              <w:t xml:space="preserve">other work groups to </w:t>
            </w:r>
            <w:r w:rsidR="00B870B4" w:rsidRPr="000D6B07">
              <w:rPr>
                <w:rFonts w:ascii="Arial" w:hAnsi="Arial" w:cs="Arial"/>
                <w:sz w:val="20"/>
                <w:szCs w:val="20"/>
              </w:rPr>
              <w:t>facilitate vehicle maintenance</w:t>
            </w:r>
            <w:r w:rsidR="00096223" w:rsidRPr="000D6B07">
              <w:rPr>
                <w:rFonts w:ascii="Arial" w:hAnsi="Arial" w:cs="Arial"/>
                <w:sz w:val="20"/>
                <w:szCs w:val="20"/>
              </w:rPr>
              <w:t xml:space="preserve"> schedules</w:t>
            </w:r>
          </w:p>
        </w:tc>
      </w:tr>
      <w:tr w:rsidR="00F55F46" w:rsidRPr="000D6B07" w14:paraId="5A25811E" w14:textId="77777777" w:rsidTr="7F15A365">
        <w:tc>
          <w:tcPr>
            <w:tcW w:w="2376" w:type="dxa"/>
          </w:tcPr>
          <w:p w14:paraId="157EE6EF" w14:textId="485EED2F" w:rsidR="00F55F46" w:rsidRPr="000D6B07" w:rsidRDefault="00867C85" w:rsidP="00523385">
            <w:pPr>
              <w:rPr>
                <w:rFonts w:ascii="Arial" w:hAnsi="Arial" w:cs="Arial"/>
                <w:sz w:val="20"/>
                <w:szCs w:val="20"/>
              </w:rPr>
            </w:pPr>
            <w:r w:rsidRPr="000D6B07">
              <w:rPr>
                <w:rFonts w:ascii="Arial" w:hAnsi="Arial" w:cs="Arial"/>
                <w:sz w:val="20"/>
                <w:szCs w:val="20"/>
              </w:rPr>
              <w:t>Drivers</w:t>
            </w:r>
          </w:p>
        </w:tc>
        <w:tc>
          <w:tcPr>
            <w:tcW w:w="6866" w:type="dxa"/>
          </w:tcPr>
          <w:p w14:paraId="6F8D547B" w14:textId="73E2EE62" w:rsidR="00F55F46" w:rsidRPr="000D6B07" w:rsidRDefault="00867C85" w:rsidP="00A156C1">
            <w:pPr>
              <w:spacing w:before="60" w:after="60" w:line="259" w:lineRule="auto"/>
              <w:rPr>
                <w:rFonts w:ascii="Arial" w:hAnsi="Arial" w:cs="Arial"/>
                <w:sz w:val="20"/>
                <w:szCs w:val="20"/>
              </w:rPr>
            </w:pPr>
            <w:r w:rsidRPr="000D6B07">
              <w:rPr>
                <w:rFonts w:ascii="Arial" w:hAnsi="Arial" w:cs="Arial"/>
                <w:sz w:val="20"/>
                <w:szCs w:val="20"/>
              </w:rPr>
              <w:t>D</w:t>
            </w:r>
            <w:r w:rsidR="00C72637" w:rsidRPr="000D6B07">
              <w:rPr>
                <w:rFonts w:ascii="Arial" w:hAnsi="Arial" w:cs="Arial"/>
                <w:sz w:val="20"/>
                <w:szCs w:val="20"/>
              </w:rPr>
              <w:t>ri</w:t>
            </w:r>
            <w:r w:rsidRPr="000D6B07">
              <w:rPr>
                <w:rFonts w:ascii="Arial" w:hAnsi="Arial" w:cs="Arial"/>
                <w:sz w:val="20"/>
                <w:szCs w:val="20"/>
              </w:rPr>
              <w:t>v</w:t>
            </w:r>
            <w:r w:rsidR="00C72637" w:rsidRPr="000D6B07">
              <w:rPr>
                <w:rFonts w:ascii="Arial" w:hAnsi="Arial" w:cs="Arial"/>
                <w:sz w:val="20"/>
                <w:szCs w:val="20"/>
              </w:rPr>
              <w:t>e</w:t>
            </w:r>
            <w:r w:rsidRPr="000D6B07">
              <w:rPr>
                <w:rFonts w:ascii="Arial" w:hAnsi="Arial" w:cs="Arial"/>
                <w:sz w:val="20"/>
                <w:szCs w:val="20"/>
              </w:rPr>
              <w:t xml:space="preserve">rs are responsible for: </w:t>
            </w:r>
          </w:p>
          <w:p w14:paraId="4E9A7A69" w14:textId="6837E47F" w:rsidR="00867C85" w:rsidRPr="000D6B07" w:rsidRDefault="00C72637" w:rsidP="00A156C1">
            <w:pPr>
              <w:pStyle w:val="ListParagraph"/>
              <w:numPr>
                <w:ilvl w:val="0"/>
                <w:numId w:val="6"/>
              </w:numPr>
              <w:spacing w:before="60" w:after="60" w:line="259" w:lineRule="auto"/>
              <w:ind w:left="455" w:hanging="283"/>
              <w:rPr>
                <w:rFonts w:ascii="Arial" w:hAnsi="Arial" w:cs="Arial"/>
                <w:sz w:val="20"/>
                <w:szCs w:val="20"/>
              </w:rPr>
            </w:pPr>
            <w:r w:rsidRPr="000D6B07">
              <w:rPr>
                <w:rFonts w:ascii="Arial" w:hAnsi="Arial" w:cs="Arial"/>
                <w:sz w:val="20"/>
                <w:szCs w:val="20"/>
              </w:rPr>
              <w:t xml:space="preserve">complying with </w:t>
            </w:r>
            <w:sdt>
              <w:sdtPr>
                <w:rPr>
                  <w:rFonts w:ascii="Arial" w:hAnsi="Arial" w:cs="Arial"/>
                  <w:sz w:val="20"/>
                  <w:szCs w:val="20"/>
                </w:rPr>
                <w:alias w:val="BusinessName"/>
                <w:tag w:val="BusinessName"/>
                <w:id w:val="-2025014732"/>
                <w:placeholder>
                  <w:docPart w:val="52BC445BF07E4D879FF149D6382BBC6E"/>
                </w:placeholder>
                <w:showingPlcHdr/>
              </w:sdtPr>
              <w:sdtContent>
                <w:r w:rsidR="00BE4D8B" w:rsidRPr="00BE4D8B">
                  <w:rPr>
                    <w:rFonts w:ascii="Arial" w:hAnsi="Arial" w:cs="Arial"/>
                    <w:sz w:val="20"/>
                    <w:szCs w:val="20"/>
                    <w:highlight w:val="yellow"/>
                  </w:rPr>
                  <w:t>Enter Business Name</w:t>
                </w:r>
              </w:sdtContent>
            </w:sdt>
            <w:r w:rsidR="00BE4D8B" w:rsidRPr="00BE4D8B">
              <w:rPr>
                <w:rFonts w:ascii="Arial" w:hAnsi="Arial" w:cs="Arial"/>
                <w:sz w:val="20"/>
                <w:szCs w:val="20"/>
              </w:rPr>
              <w:t xml:space="preserve"> </w:t>
            </w:r>
            <w:r w:rsidRPr="000D6B07">
              <w:rPr>
                <w:rFonts w:ascii="Arial" w:hAnsi="Arial" w:cs="Arial"/>
                <w:sz w:val="20"/>
                <w:szCs w:val="20"/>
              </w:rPr>
              <w:t>policies and procedures</w:t>
            </w:r>
          </w:p>
          <w:p w14:paraId="2D6DBEB8" w14:textId="20737DB0" w:rsidR="00C72637" w:rsidRPr="000D6B07" w:rsidRDefault="00C72637" w:rsidP="00A156C1">
            <w:pPr>
              <w:pStyle w:val="ListParagraph"/>
              <w:numPr>
                <w:ilvl w:val="0"/>
                <w:numId w:val="6"/>
              </w:numPr>
              <w:spacing w:before="60" w:after="60" w:line="259" w:lineRule="auto"/>
              <w:ind w:left="455" w:hanging="283"/>
              <w:rPr>
                <w:rFonts w:ascii="Arial" w:hAnsi="Arial" w:cs="Arial"/>
                <w:sz w:val="20"/>
                <w:szCs w:val="20"/>
              </w:rPr>
            </w:pPr>
            <w:r w:rsidRPr="000D6B07">
              <w:rPr>
                <w:rFonts w:ascii="Arial" w:hAnsi="Arial" w:cs="Arial"/>
                <w:sz w:val="20"/>
                <w:szCs w:val="20"/>
              </w:rPr>
              <w:t>ensuring that you report fit for duty</w:t>
            </w:r>
            <w:r w:rsidR="00356DC4" w:rsidRPr="000D6B07">
              <w:rPr>
                <w:rFonts w:ascii="Arial" w:hAnsi="Arial" w:cs="Arial"/>
                <w:sz w:val="20"/>
                <w:szCs w:val="20"/>
              </w:rPr>
              <w:t xml:space="preserve"> and are free of the </w:t>
            </w:r>
            <w:r w:rsidR="00D0219C" w:rsidRPr="000D6B07">
              <w:rPr>
                <w:rFonts w:ascii="Arial" w:hAnsi="Arial" w:cs="Arial"/>
                <w:sz w:val="20"/>
                <w:szCs w:val="20"/>
              </w:rPr>
              <w:t>effects</w:t>
            </w:r>
            <w:r w:rsidR="00356DC4" w:rsidRPr="000D6B07">
              <w:rPr>
                <w:rFonts w:ascii="Arial" w:hAnsi="Arial" w:cs="Arial"/>
                <w:sz w:val="20"/>
                <w:szCs w:val="20"/>
              </w:rPr>
              <w:t xml:space="preserve"> of fatigue, alcohol, drugs or any medical or psychological condition that may impair your ability to perform your duty in a safe manner</w:t>
            </w:r>
          </w:p>
          <w:p w14:paraId="4CA01399" w14:textId="77777777" w:rsidR="00356DC4" w:rsidRPr="000D6B07" w:rsidRDefault="00024AE0" w:rsidP="00A156C1">
            <w:pPr>
              <w:pStyle w:val="ListParagraph"/>
              <w:numPr>
                <w:ilvl w:val="0"/>
                <w:numId w:val="6"/>
              </w:numPr>
              <w:spacing w:before="60" w:after="60" w:line="259" w:lineRule="auto"/>
              <w:ind w:left="455" w:hanging="283"/>
              <w:rPr>
                <w:rFonts w:ascii="Arial" w:hAnsi="Arial" w:cs="Arial"/>
                <w:sz w:val="20"/>
                <w:szCs w:val="20"/>
              </w:rPr>
            </w:pPr>
            <w:r w:rsidRPr="000D6B07">
              <w:rPr>
                <w:rFonts w:ascii="Arial" w:hAnsi="Arial" w:cs="Arial"/>
                <w:sz w:val="20"/>
                <w:szCs w:val="20"/>
              </w:rPr>
              <w:t xml:space="preserve">co-operating with management to ensure </w:t>
            </w:r>
            <w:r w:rsidR="00350D6C" w:rsidRPr="000D6B07">
              <w:rPr>
                <w:rFonts w:ascii="Arial" w:hAnsi="Arial" w:cs="Arial"/>
                <w:sz w:val="20"/>
                <w:szCs w:val="20"/>
              </w:rPr>
              <w:t>safety obligations are complied with</w:t>
            </w:r>
          </w:p>
          <w:p w14:paraId="06EF0EE2" w14:textId="77777777" w:rsidR="00350D6C" w:rsidRPr="000D6B07" w:rsidRDefault="00350D6C" w:rsidP="00A156C1">
            <w:pPr>
              <w:pStyle w:val="ListParagraph"/>
              <w:numPr>
                <w:ilvl w:val="0"/>
                <w:numId w:val="6"/>
              </w:numPr>
              <w:spacing w:before="60" w:after="60" w:line="259" w:lineRule="auto"/>
              <w:ind w:left="455" w:hanging="283"/>
              <w:rPr>
                <w:rFonts w:ascii="Arial" w:hAnsi="Arial" w:cs="Arial"/>
                <w:sz w:val="20"/>
                <w:szCs w:val="20"/>
              </w:rPr>
            </w:pPr>
            <w:r w:rsidRPr="000D6B07">
              <w:rPr>
                <w:rFonts w:ascii="Arial" w:hAnsi="Arial" w:cs="Arial"/>
                <w:sz w:val="20"/>
                <w:szCs w:val="20"/>
              </w:rPr>
              <w:t xml:space="preserve">ensuring the </w:t>
            </w:r>
            <w:r w:rsidR="00CF60DB" w:rsidRPr="000D6B07">
              <w:rPr>
                <w:rFonts w:ascii="Arial" w:hAnsi="Arial" w:cs="Arial"/>
                <w:sz w:val="20"/>
                <w:szCs w:val="20"/>
              </w:rPr>
              <w:t>safe</w:t>
            </w:r>
            <w:r w:rsidRPr="000D6B07">
              <w:rPr>
                <w:rFonts w:ascii="Arial" w:hAnsi="Arial" w:cs="Arial"/>
                <w:sz w:val="20"/>
                <w:szCs w:val="20"/>
              </w:rPr>
              <w:t xml:space="preserve"> operation and use of plant and equipment</w:t>
            </w:r>
          </w:p>
          <w:p w14:paraId="55859B43" w14:textId="77777777" w:rsidR="00361839" w:rsidRPr="000D6B07" w:rsidRDefault="00707DF9" w:rsidP="00A156C1">
            <w:pPr>
              <w:pStyle w:val="ListParagraph"/>
              <w:numPr>
                <w:ilvl w:val="0"/>
                <w:numId w:val="6"/>
              </w:numPr>
              <w:spacing w:before="60" w:after="60" w:line="259" w:lineRule="auto"/>
              <w:ind w:left="455" w:hanging="283"/>
              <w:rPr>
                <w:rFonts w:ascii="Arial" w:hAnsi="Arial" w:cs="Arial"/>
                <w:sz w:val="20"/>
                <w:szCs w:val="20"/>
              </w:rPr>
            </w:pPr>
            <w:r w:rsidRPr="000D6B07">
              <w:rPr>
                <w:rFonts w:ascii="Arial" w:hAnsi="Arial" w:cs="Arial"/>
                <w:sz w:val="20"/>
                <w:szCs w:val="20"/>
              </w:rPr>
              <w:t>advising management as soon as practi</w:t>
            </w:r>
            <w:r w:rsidR="00CE003C" w:rsidRPr="000D6B07">
              <w:rPr>
                <w:rFonts w:ascii="Arial" w:hAnsi="Arial" w:cs="Arial"/>
                <w:sz w:val="20"/>
                <w:szCs w:val="20"/>
              </w:rPr>
              <w:t>c</w:t>
            </w:r>
            <w:r w:rsidRPr="000D6B07">
              <w:rPr>
                <w:rFonts w:ascii="Arial" w:hAnsi="Arial" w:cs="Arial"/>
                <w:sz w:val="20"/>
                <w:szCs w:val="20"/>
              </w:rPr>
              <w:t>able of any symptoms</w:t>
            </w:r>
            <w:r w:rsidR="00CE003C" w:rsidRPr="000D6B07">
              <w:rPr>
                <w:rFonts w:ascii="Arial" w:hAnsi="Arial" w:cs="Arial"/>
                <w:sz w:val="20"/>
                <w:szCs w:val="20"/>
              </w:rPr>
              <w:t xml:space="preserve"> that may lead to adverse health issues or may render you unfit to drive</w:t>
            </w:r>
          </w:p>
          <w:p w14:paraId="7670BE11" w14:textId="0253FABE" w:rsidR="00361839" w:rsidRPr="000D6B07" w:rsidRDefault="00361839" w:rsidP="00A156C1">
            <w:pPr>
              <w:pStyle w:val="ListParagraph"/>
              <w:numPr>
                <w:ilvl w:val="0"/>
                <w:numId w:val="6"/>
              </w:numPr>
              <w:spacing w:before="60" w:after="60" w:line="259" w:lineRule="auto"/>
              <w:ind w:left="455" w:hanging="283"/>
              <w:rPr>
                <w:rFonts w:ascii="Arial" w:hAnsi="Arial" w:cs="Arial"/>
                <w:sz w:val="20"/>
                <w:szCs w:val="20"/>
              </w:rPr>
            </w:pPr>
            <w:r w:rsidRPr="000D6B07">
              <w:rPr>
                <w:rFonts w:ascii="Arial" w:hAnsi="Arial" w:cs="Arial"/>
                <w:sz w:val="20"/>
                <w:szCs w:val="20"/>
              </w:rPr>
              <w:t xml:space="preserve">reporting any unsafe conditions, </w:t>
            </w:r>
            <w:r w:rsidR="00797F0F" w:rsidRPr="000D6B07">
              <w:rPr>
                <w:rFonts w:ascii="Arial" w:hAnsi="Arial" w:cs="Arial"/>
                <w:sz w:val="20"/>
                <w:szCs w:val="20"/>
              </w:rPr>
              <w:t>equipment,</w:t>
            </w:r>
            <w:r w:rsidRPr="000D6B07">
              <w:rPr>
                <w:rFonts w:ascii="Arial" w:hAnsi="Arial" w:cs="Arial"/>
                <w:sz w:val="20"/>
                <w:szCs w:val="20"/>
              </w:rPr>
              <w:t xml:space="preserve"> or circumstances to management as soon as practicable</w:t>
            </w:r>
          </w:p>
          <w:p w14:paraId="163B9F11" w14:textId="77777777" w:rsidR="00481491" w:rsidRPr="000D6B07" w:rsidRDefault="00481491" w:rsidP="00A156C1">
            <w:pPr>
              <w:pStyle w:val="ListParagraph"/>
              <w:numPr>
                <w:ilvl w:val="0"/>
                <w:numId w:val="6"/>
              </w:numPr>
              <w:spacing w:before="60" w:after="60" w:line="259" w:lineRule="auto"/>
              <w:ind w:left="455" w:hanging="283"/>
              <w:rPr>
                <w:rFonts w:ascii="Arial" w:hAnsi="Arial" w:cs="Arial"/>
                <w:sz w:val="20"/>
                <w:szCs w:val="20"/>
              </w:rPr>
            </w:pPr>
            <w:r w:rsidRPr="000D6B07">
              <w:rPr>
                <w:rFonts w:ascii="Arial" w:hAnsi="Arial" w:cs="Arial"/>
                <w:sz w:val="20"/>
                <w:szCs w:val="20"/>
              </w:rPr>
              <w:t>cooperating with any incident investigations as required</w:t>
            </w:r>
          </w:p>
          <w:p w14:paraId="7ED117CC" w14:textId="2E936576" w:rsidR="00C36500" w:rsidRPr="000D6B07" w:rsidRDefault="00CC24A5" w:rsidP="00A156C1">
            <w:pPr>
              <w:pStyle w:val="ListParagraph"/>
              <w:numPr>
                <w:ilvl w:val="0"/>
                <w:numId w:val="6"/>
              </w:numPr>
              <w:spacing w:before="60" w:after="60" w:line="259" w:lineRule="auto"/>
              <w:ind w:left="455" w:hanging="283"/>
              <w:rPr>
                <w:rFonts w:ascii="Arial" w:hAnsi="Arial" w:cs="Arial"/>
                <w:sz w:val="20"/>
                <w:szCs w:val="20"/>
              </w:rPr>
            </w:pPr>
            <w:r w:rsidRPr="000D6B07">
              <w:rPr>
                <w:rFonts w:ascii="Arial" w:hAnsi="Arial" w:cs="Arial"/>
                <w:sz w:val="20"/>
                <w:szCs w:val="20"/>
              </w:rPr>
              <w:t>maintaining accurate, auditable records and completing National Work Diary records as required</w:t>
            </w:r>
            <w:r w:rsidR="00C36500" w:rsidRPr="000D6B07">
              <w:rPr>
                <w:rFonts w:ascii="Arial" w:hAnsi="Arial" w:cs="Arial"/>
                <w:sz w:val="20"/>
                <w:szCs w:val="20"/>
              </w:rPr>
              <w:t xml:space="preserve"> under the HVNL</w:t>
            </w:r>
          </w:p>
          <w:p w14:paraId="0AF47990" w14:textId="77777777" w:rsidR="0077199C" w:rsidRPr="000D6B07" w:rsidRDefault="00C36500" w:rsidP="00A156C1">
            <w:pPr>
              <w:pStyle w:val="ListParagraph"/>
              <w:numPr>
                <w:ilvl w:val="0"/>
                <w:numId w:val="6"/>
              </w:numPr>
              <w:spacing w:before="60" w:after="60" w:line="259" w:lineRule="auto"/>
              <w:ind w:left="455" w:hanging="283"/>
              <w:rPr>
                <w:rFonts w:ascii="Arial" w:hAnsi="Arial" w:cs="Arial"/>
                <w:sz w:val="20"/>
                <w:szCs w:val="20"/>
              </w:rPr>
            </w:pPr>
            <w:r w:rsidRPr="000D6B07">
              <w:rPr>
                <w:rFonts w:ascii="Arial" w:hAnsi="Arial" w:cs="Arial"/>
                <w:sz w:val="20"/>
                <w:szCs w:val="20"/>
              </w:rPr>
              <w:t>completing pre-st</w:t>
            </w:r>
            <w:r w:rsidR="0077199C" w:rsidRPr="000D6B07">
              <w:rPr>
                <w:rFonts w:ascii="Arial" w:hAnsi="Arial" w:cs="Arial"/>
                <w:sz w:val="20"/>
                <w:szCs w:val="20"/>
              </w:rPr>
              <w:t>art</w:t>
            </w:r>
            <w:r w:rsidRPr="000D6B07">
              <w:rPr>
                <w:rFonts w:ascii="Arial" w:hAnsi="Arial" w:cs="Arial"/>
                <w:sz w:val="20"/>
                <w:szCs w:val="20"/>
              </w:rPr>
              <w:t xml:space="preserve"> vehicle inspections and </w:t>
            </w:r>
            <w:r w:rsidR="0077199C" w:rsidRPr="000D6B07">
              <w:rPr>
                <w:rFonts w:ascii="Arial" w:hAnsi="Arial" w:cs="Arial"/>
                <w:sz w:val="20"/>
                <w:szCs w:val="20"/>
              </w:rPr>
              <w:t xml:space="preserve">reporting any faults or </w:t>
            </w:r>
            <w:r w:rsidR="0077199C" w:rsidRPr="000D6B07">
              <w:rPr>
                <w:rFonts w:ascii="Arial" w:hAnsi="Arial" w:cs="Arial"/>
                <w:sz w:val="20"/>
                <w:szCs w:val="20"/>
              </w:rPr>
              <w:lastRenderedPageBreak/>
              <w:t>defects</w:t>
            </w:r>
          </w:p>
          <w:p w14:paraId="728AC757" w14:textId="17C2DC56" w:rsidR="005579D4" w:rsidRPr="000D6B07" w:rsidRDefault="00040FA3" w:rsidP="00A156C1">
            <w:pPr>
              <w:pStyle w:val="ListParagraph"/>
              <w:numPr>
                <w:ilvl w:val="0"/>
                <w:numId w:val="6"/>
              </w:numPr>
              <w:spacing w:before="60" w:after="60" w:line="259" w:lineRule="auto"/>
              <w:ind w:left="455" w:hanging="283"/>
              <w:rPr>
                <w:rFonts w:ascii="Arial" w:hAnsi="Arial" w:cs="Arial"/>
                <w:sz w:val="20"/>
                <w:szCs w:val="20"/>
              </w:rPr>
            </w:pPr>
            <w:r w:rsidRPr="000D6B07">
              <w:rPr>
                <w:rFonts w:ascii="Arial" w:hAnsi="Arial" w:cs="Arial"/>
                <w:sz w:val="20"/>
                <w:szCs w:val="20"/>
              </w:rPr>
              <w:t>ensuring that loads, loaded vehicles do not exceed mass or dimension limits and that all loads are</w:t>
            </w:r>
            <w:r w:rsidR="005C6073" w:rsidRPr="000D6B07">
              <w:rPr>
                <w:rFonts w:ascii="Arial" w:hAnsi="Arial" w:cs="Arial"/>
                <w:sz w:val="20"/>
                <w:szCs w:val="20"/>
              </w:rPr>
              <w:t xml:space="preserve"> properly restrained and transported within permits or classifications</w:t>
            </w:r>
          </w:p>
          <w:p w14:paraId="03FDD27E" w14:textId="094FA9AC" w:rsidR="00952015" w:rsidRPr="000D6B07" w:rsidRDefault="0077199C" w:rsidP="00A156C1">
            <w:pPr>
              <w:pStyle w:val="ListParagraph"/>
              <w:numPr>
                <w:ilvl w:val="0"/>
                <w:numId w:val="6"/>
              </w:numPr>
              <w:spacing w:before="60" w:after="60" w:line="259" w:lineRule="auto"/>
              <w:ind w:left="455" w:hanging="283"/>
              <w:rPr>
                <w:rFonts w:ascii="Arial" w:hAnsi="Arial" w:cs="Arial"/>
                <w:sz w:val="20"/>
                <w:szCs w:val="20"/>
              </w:rPr>
            </w:pPr>
            <w:r w:rsidRPr="000D6B07">
              <w:rPr>
                <w:rFonts w:ascii="Arial" w:hAnsi="Arial" w:cs="Arial"/>
                <w:sz w:val="20"/>
                <w:szCs w:val="20"/>
              </w:rPr>
              <w:t xml:space="preserve">undertaking in journey vehicle checks to ensure mass, </w:t>
            </w:r>
            <w:r w:rsidR="00797F0F" w:rsidRPr="000D6B07">
              <w:rPr>
                <w:rFonts w:ascii="Arial" w:hAnsi="Arial" w:cs="Arial"/>
                <w:sz w:val="20"/>
                <w:szCs w:val="20"/>
              </w:rPr>
              <w:t>dimension,</w:t>
            </w:r>
            <w:r w:rsidR="00952015" w:rsidRPr="000D6B07">
              <w:rPr>
                <w:rFonts w:ascii="Arial" w:hAnsi="Arial" w:cs="Arial"/>
                <w:sz w:val="20"/>
                <w:szCs w:val="20"/>
              </w:rPr>
              <w:t xml:space="preserve"> and load restraint compliance</w:t>
            </w:r>
          </w:p>
          <w:p w14:paraId="406E14EC" w14:textId="1DBB2118" w:rsidR="00707DF9" w:rsidRPr="000D6B07" w:rsidRDefault="00952015" w:rsidP="00A156C1">
            <w:pPr>
              <w:pStyle w:val="ListParagraph"/>
              <w:numPr>
                <w:ilvl w:val="0"/>
                <w:numId w:val="6"/>
              </w:numPr>
              <w:spacing w:before="60" w:after="60" w:line="259" w:lineRule="auto"/>
              <w:ind w:left="455" w:hanging="283"/>
              <w:rPr>
                <w:rFonts w:ascii="Arial" w:hAnsi="Arial" w:cs="Arial"/>
                <w:sz w:val="20"/>
                <w:szCs w:val="20"/>
              </w:rPr>
            </w:pPr>
            <w:r w:rsidRPr="000D6B07">
              <w:rPr>
                <w:rFonts w:ascii="Arial" w:hAnsi="Arial" w:cs="Arial"/>
                <w:sz w:val="20"/>
                <w:szCs w:val="20"/>
              </w:rPr>
              <w:t xml:space="preserve">report any in journey fault reporting as per the business’s </w:t>
            </w:r>
            <w:r w:rsidR="0008618F" w:rsidRPr="000D6B07">
              <w:rPr>
                <w:rFonts w:ascii="Arial" w:hAnsi="Arial" w:cs="Arial"/>
                <w:sz w:val="20"/>
                <w:szCs w:val="20"/>
              </w:rPr>
              <w:t>policies and procedures</w:t>
            </w:r>
            <w:r w:rsidR="00707DF9" w:rsidRPr="000D6B07">
              <w:rPr>
                <w:rFonts w:ascii="Arial" w:hAnsi="Arial" w:cs="Arial"/>
                <w:sz w:val="20"/>
                <w:szCs w:val="20"/>
              </w:rPr>
              <w:t xml:space="preserve"> </w:t>
            </w:r>
          </w:p>
        </w:tc>
      </w:tr>
      <w:tr w:rsidR="0008618F" w:rsidRPr="000D6B07" w14:paraId="4854546C" w14:textId="77777777" w:rsidTr="7F15A365">
        <w:tc>
          <w:tcPr>
            <w:tcW w:w="2376" w:type="dxa"/>
          </w:tcPr>
          <w:p w14:paraId="05BBDC75" w14:textId="1126141E" w:rsidR="0008618F" w:rsidRPr="000D6B07" w:rsidRDefault="004E7EEA" w:rsidP="00523385">
            <w:pPr>
              <w:rPr>
                <w:rFonts w:ascii="Arial" w:hAnsi="Arial" w:cs="Arial"/>
                <w:sz w:val="20"/>
                <w:szCs w:val="20"/>
              </w:rPr>
            </w:pPr>
            <w:r w:rsidRPr="000D6B07">
              <w:rPr>
                <w:rFonts w:ascii="Arial" w:hAnsi="Arial" w:cs="Arial"/>
                <w:sz w:val="20"/>
                <w:szCs w:val="20"/>
              </w:rPr>
              <w:lastRenderedPageBreak/>
              <w:t xml:space="preserve">All / </w:t>
            </w:r>
            <w:r w:rsidR="003E6146" w:rsidRPr="000D6B07">
              <w:rPr>
                <w:rFonts w:ascii="Arial" w:hAnsi="Arial" w:cs="Arial"/>
                <w:sz w:val="20"/>
                <w:szCs w:val="20"/>
              </w:rPr>
              <w:t>Other workers</w:t>
            </w:r>
          </w:p>
        </w:tc>
        <w:tc>
          <w:tcPr>
            <w:tcW w:w="6866" w:type="dxa"/>
          </w:tcPr>
          <w:p w14:paraId="329FB1B0" w14:textId="77777777" w:rsidR="0008618F" w:rsidRPr="000D6B07" w:rsidRDefault="00E55C64" w:rsidP="00A156C1">
            <w:pPr>
              <w:spacing w:before="60" w:after="60" w:line="259" w:lineRule="auto"/>
              <w:rPr>
                <w:rFonts w:ascii="Arial" w:hAnsi="Arial" w:cs="Arial"/>
                <w:sz w:val="20"/>
                <w:szCs w:val="20"/>
              </w:rPr>
            </w:pPr>
            <w:r w:rsidRPr="000D6B07">
              <w:rPr>
                <w:rFonts w:ascii="Arial" w:hAnsi="Arial" w:cs="Arial"/>
                <w:sz w:val="20"/>
                <w:szCs w:val="20"/>
              </w:rPr>
              <w:t>Other workers are responsible for:</w:t>
            </w:r>
          </w:p>
          <w:p w14:paraId="36C86F00" w14:textId="3DFCCB93" w:rsidR="00E55C64" w:rsidRPr="000D6B07" w:rsidRDefault="00E55C64" w:rsidP="00A156C1">
            <w:pPr>
              <w:pStyle w:val="ListParagraph"/>
              <w:numPr>
                <w:ilvl w:val="0"/>
                <w:numId w:val="7"/>
              </w:numPr>
              <w:spacing w:before="60" w:after="60" w:line="259" w:lineRule="auto"/>
              <w:ind w:left="455" w:hanging="283"/>
              <w:rPr>
                <w:rFonts w:ascii="Arial" w:hAnsi="Arial" w:cs="Arial"/>
                <w:sz w:val="20"/>
                <w:szCs w:val="20"/>
              </w:rPr>
            </w:pPr>
            <w:r w:rsidRPr="000D6B07">
              <w:rPr>
                <w:rFonts w:ascii="Arial" w:hAnsi="Arial" w:cs="Arial"/>
                <w:sz w:val="20"/>
                <w:szCs w:val="20"/>
              </w:rPr>
              <w:t xml:space="preserve">complying with </w:t>
            </w:r>
            <w:sdt>
              <w:sdtPr>
                <w:rPr>
                  <w:rFonts w:ascii="Arial" w:hAnsi="Arial" w:cs="Arial"/>
                  <w:sz w:val="20"/>
                  <w:szCs w:val="20"/>
                </w:rPr>
                <w:alias w:val="BusinessName"/>
                <w:tag w:val="BusinessName"/>
                <w:id w:val="1981570373"/>
                <w:placeholder>
                  <w:docPart w:val="E4CEDA5DBE764EDFA2F920B849D29168"/>
                </w:placeholder>
                <w:showingPlcHdr/>
              </w:sdtPr>
              <w:sdtContent>
                <w:r w:rsidR="00BE4D8B" w:rsidRPr="00BE4D8B">
                  <w:rPr>
                    <w:rFonts w:ascii="Arial" w:hAnsi="Arial" w:cs="Arial"/>
                    <w:sz w:val="20"/>
                    <w:szCs w:val="20"/>
                    <w:highlight w:val="yellow"/>
                  </w:rPr>
                  <w:t>Enter Business Name</w:t>
                </w:r>
              </w:sdtContent>
            </w:sdt>
            <w:r w:rsidR="00BE4D8B" w:rsidRPr="00BE4D8B">
              <w:rPr>
                <w:rFonts w:ascii="Arial" w:hAnsi="Arial" w:cs="Arial"/>
                <w:sz w:val="20"/>
                <w:szCs w:val="20"/>
              </w:rPr>
              <w:t xml:space="preserve"> </w:t>
            </w:r>
            <w:r w:rsidRPr="000D6B07">
              <w:rPr>
                <w:rFonts w:ascii="Arial" w:hAnsi="Arial" w:cs="Arial"/>
                <w:sz w:val="20"/>
                <w:szCs w:val="20"/>
              </w:rPr>
              <w:t>policies and procedures</w:t>
            </w:r>
          </w:p>
          <w:p w14:paraId="568F5A96" w14:textId="29918398" w:rsidR="00134DD6" w:rsidRPr="000D6B07" w:rsidRDefault="00134DD6" w:rsidP="00A156C1">
            <w:pPr>
              <w:pStyle w:val="ListParagraph"/>
              <w:numPr>
                <w:ilvl w:val="0"/>
                <w:numId w:val="7"/>
              </w:numPr>
              <w:spacing w:before="60" w:after="60" w:line="259" w:lineRule="auto"/>
              <w:ind w:left="455" w:hanging="283"/>
              <w:rPr>
                <w:rFonts w:ascii="Arial" w:hAnsi="Arial" w:cs="Arial"/>
                <w:sz w:val="20"/>
                <w:szCs w:val="20"/>
              </w:rPr>
            </w:pPr>
            <w:r w:rsidRPr="000D6B07">
              <w:rPr>
                <w:rFonts w:ascii="Arial" w:hAnsi="Arial" w:cs="Arial"/>
                <w:sz w:val="20"/>
                <w:szCs w:val="20"/>
              </w:rPr>
              <w:t>participating in company workplace safety inductions</w:t>
            </w:r>
          </w:p>
          <w:p w14:paraId="2782A403" w14:textId="549314CB" w:rsidR="00E55C64" w:rsidRPr="000D6B07" w:rsidRDefault="00134DD6" w:rsidP="00A156C1">
            <w:pPr>
              <w:pStyle w:val="ListParagraph"/>
              <w:numPr>
                <w:ilvl w:val="0"/>
                <w:numId w:val="7"/>
              </w:numPr>
              <w:spacing w:before="60" w:after="60" w:line="259" w:lineRule="auto"/>
              <w:ind w:left="455" w:hanging="283"/>
              <w:rPr>
                <w:rFonts w:ascii="Arial" w:hAnsi="Arial" w:cs="Arial"/>
                <w:sz w:val="20"/>
                <w:szCs w:val="20"/>
              </w:rPr>
            </w:pPr>
            <w:r w:rsidRPr="000D6B07">
              <w:rPr>
                <w:rFonts w:ascii="Arial" w:hAnsi="Arial" w:cs="Arial"/>
                <w:sz w:val="20"/>
                <w:szCs w:val="20"/>
              </w:rPr>
              <w:t>r</w:t>
            </w:r>
            <w:r w:rsidR="00CF394E" w:rsidRPr="000D6B07">
              <w:rPr>
                <w:rFonts w:ascii="Arial" w:hAnsi="Arial" w:cs="Arial"/>
                <w:sz w:val="20"/>
                <w:szCs w:val="20"/>
              </w:rPr>
              <w:t>eporting any safety events, hazards or near misses</w:t>
            </w:r>
          </w:p>
          <w:p w14:paraId="179E5295" w14:textId="77777777" w:rsidR="00CF394E" w:rsidRPr="000D6B07" w:rsidRDefault="00CF394E" w:rsidP="00A156C1">
            <w:pPr>
              <w:pStyle w:val="ListParagraph"/>
              <w:numPr>
                <w:ilvl w:val="0"/>
                <w:numId w:val="7"/>
              </w:numPr>
              <w:spacing w:before="60" w:after="60" w:line="259" w:lineRule="auto"/>
              <w:ind w:left="455" w:hanging="283"/>
              <w:rPr>
                <w:rFonts w:ascii="Arial" w:hAnsi="Arial" w:cs="Arial"/>
                <w:sz w:val="20"/>
                <w:szCs w:val="20"/>
              </w:rPr>
            </w:pPr>
            <w:r w:rsidRPr="000D6B07">
              <w:rPr>
                <w:rFonts w:ascii="Arial" w:hAnsi="Arial" w:cs="Arial"/>
                <w:sz w:val="20"/>
                <w:szCs w:val="20"/>
              </w:rPr>
              <w:t>participating in and cooperating with investigations as appropriate</w:t>
            </w:r>
          </w:p>
          <w:p w14:paraId="49D7513C" w14:textId="77777777" w:rsidR="00CF394E" w:rsidRPr="000D6B07" w:rsidRDefault="009170AA" w:rsidP="00A156C1">
            <w:pPr>
              <w:pStyle w:val="ListParagraph"/>
              <w:numPr>
                <w:ilvl w:val="0"/>
                <w:numId w:val="7"/>
              </w:numPr>
              <w:spacing w:before="60" w:after="60" w:line="259" w:lineRule="auto"/>
              <w:ind w:left="455" w:hanging="283"/>
              <w:rPr>
                <w:rFonts w:ascii="Arial" w:hAnsi="Arial" w:cs="Arial"/>
                <w:sz w:val="20"/>
                <w:szCs w:val="20"/>
              </w:rPr>
            </w:pPr>
            <w:r w:rsidRPr="000D6B07">
              <w:rPr>
                <w:rFonts w:ascii="Arial" w:hAnsi="Arial" w:cs="Arial"/>
                <w:sz w:val="20"/>
                <w:szCs w:val="20"/>
              </w:rPr>
              <w:t>participating in risk management activities as required</w:t>
            </w:r>
          </w:p>
          <w:p w14:paraId="2B7DEEDA" w14:textId="11353A07" w:rsidR="009170AA" w:rsidRPr="000D6B07" w:rsidRDefault="00E8211B" w:rsidP="00A156C1">
            <w:pPr>
              <w:pStyle w:val="ListParagraph"/>
              <w:numPr>
                <w:ilvl w:val="0"/>
                <w:numId w:val="7"/>
              </w:numPr>
              <w:spacing w:before="60" w:after="60" w:line="259" w:lineRule="auto"/>
              <w:ind w:left="455" w:hanging="283"/>
              <w:rPr>
                <w:rFonts w:ascii="Arial" w:hAnsi="Arial" w:cs="Arial"/>
                <w:sz w:val="20"/>
                <w:szCs w:val="20"/>
              </w:rPr>
            </w:pPr>
            <w:r w:rsidRPr="000D6B07">
              <w:rPr>
                <w:rFonts w:ascii="Arial" w:hAnsi="Arial" w:cs="Arial"/>
                <w:sz w:val="20"/>
                <w:szCs w:val="20"/>
              </w:rPr>
              <w:t xml:space="preserve">not undertaking any work or other activities for which you do not have the adequate training, qualification, </w:t>
            </w:r>
            <w:r w:rsidR="00797F0F" w:rsidRPr="000D6B07">
              <w:rPr>
                <w:rFonts w:ascii="Arial" w:hAnsi="Arial" w:cs="Arial"/>
                <w:sz w:val="20"/>
                <w:szCs w:val="20"/>
              </w:rPr>
              <w:t>skills,</w:t>
            </w:r>
            <w:r w:rsidRPr="000D6B07">
              <w:rPr>
                <w:rFonts w:ascii="Arial" w:hAnsi="Arial" w:cs="Arial"/>
                <w:sz w:val="20"/>
                <w:szCs w:val="20"/>
              </w:rPr>
              <w:t xml:space="preserve"> or experience</w:t>
            </w:r>
          </w:p>
          <w:p w14:paraId="494C47C5" w14:textId="77777777" w:rsidR="00E8211B" w:rsidRPr="000D6B07" w:rsidRDefault="00A807FA" w:rsidP="00A156C1">
            <w:pPr>
              <w:pStyle w:val="ListParagraph"/>
              <w:numPr>
                <w:ilvl w:val="0"/>
                <w:numId w:val="7"/>
              </w:numPr>
              <w:spacing w:before="60" w:after="60" w:line="259" w:lineRule="auto"/>
              <w:ind w:left="455" w:hanging="283"/>
              <w:rPr>
                <w:rFonts w:ascii="Arial" w:hAnsi="Arial" w:cs="Arial"/>
                <w:sz w:val="20"/>
                <w:szCs w:val="20"/>
              </w:rPr>
            </w:pPr>
            <w:r w:rsidRPr="000D6B07">
              <w:rPr>
                <w:rFonts w:ascii="Arial" w:hAnsi="Arial" w:cs="Arial"/>
                <w:sz w:val="20"/>
                <w:szCs w:val="20"/>
              </w:rPr>
              <w:t>ensuring you are fit for duty</w:t>
            </w:r>
          </w:p>
          <w:p w14:paraId="13052B21" w14:textId="1689D3DF" w:rsidR="006E0E5D" w:rsidRPr="000D6B07" w:rsidRDefault="006E0E5D" w:rsidP="00A156C1">
            <w:pPr>
              <w:pStyle w:val="ListParagraph"/>
              <w:numPr>
                <w:ilvl w:val="0"/>
                <w:numId w:val="7"/>
              </w:numPr>
              <w:spacing w:before="60" w:after="60" w:line="259" w:lineRule="auto"/>
              <w:ind w:left="455" w:hanging="283"/>
              <w:rPr>
                <w:rFonts w:ascii="Arial" w:hAnsi="Arial" w:cs="Arial"/>
                <w:sz w:val="20"/>
                <w:szCs w:val="20"/>
              </w:rPr>
            </w:pPr>
            <w:r w:rsidRPr="000D6B07">
              <w:rPr>
                <w:rFonts w:ascii="Arial" w:hAnsi="Arial" w:cs="Arial"/>
                <w:sz w:val="20"/>
                <w:szCs w:val="20"/>
              </w:rPr>
              <w:t>managing fatigue in line with work / rest requirements</w:t>
            </w:r>
          </w:p>
        </w:tc>
      </w:tr>
    </w:tbl>
    <w:p w14:paraId="27556125" w14:textId="6987DAD0" w:rsidR="00F018EA" w:rsidRPr="001D2F73" w:rsidRDefault="00F018EA" w:rsidP="00F018EA">
      <w:pPr>
        <w:rPr>
          <w:rFonts w:ascii="Arial" w:hAnsi="Arial" w:cs="Arial"/>
          <w:noProof/>
        </w:rPr>
      </w:pPr>
    </w:p>
    <w:sectPr w:rsidR="00F018EA" w:rsidRPr="001D2F73" w:rsidSect="00ED17D7">
      <w:headerReference w:type="default" r:id="rId10"/>
      <w:footerReference w:type="default" r:id="rId11"/>
      <w:headerReference w:type="first" r:id="rId12"/>
      <w:footerReference w:type="first" r:id="rId13"/>
      <w:pgSz w:w="11906" w:h="16838"/>
      <w:pgMar w:top="1440" w:right="1440" w:bottom="1440" w:left="144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F2243" w14:textId="77777777" w:rsidR="009633A9" w:rsidRDefault="009633A9" w:rsidP="006B5D18">
      <w:pPr>
        <w:spacing w:after="0" w:line="240" w:lineRule="auto"/>
      </w:pPr>
      <w:r>
        <w:separator/>
      </w:r>
    </w:p>
  </w:endnote>
  <w:endnote w:type="continuationSeparator" w:id="0">
    <w:p w14:paraId="3C20FD1A" w14:textId="77777777" w:rsidR="009633A9" w:rsidRDefault="009633A9" w:rsidP="006B5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0556" w14:textId="55F6C8D1" w:rsidR="00D07EAE" w:rsidRPr="00FF72CB" w:rsidRDefault="00D07EAE" w:rsidP="00D07EAE">
    <w:pPr>
      <w:pStyle w:val="Footer"/>
      <w:tabs>
        <w:tab w:val="right" w:pos="9837"/>
      </w:tabs>
      <w:rPr>
        <w:rFonts w:ascii="Arial" w:hAnsi="Arial" w:cs="Arial"/>
        <w:b/>
        <w:noProof/>
        <w:color w:val="808080" w:themeColor="background1" w:themeShade="80"/>
        <w:sz w:val="14"/>
        <w:lang w:eastAsia="en-AU"/>
      </w:rPr>
    </w:pPr>
    <w:r w:rsidRPr="00FF72CB">
      <w:rPr>
        <w:rFonts w:ascii="Arial" w:hAnsi="Arial" w:cs="Arial"/>
        <w:noProof/>
        <w:color w:val="808080" w:themeColor="background1" w:themeShade="80"/>
        <w:sz w:val="14"/>
        <w:lang w:eastAsia="en-AU"/>
      </w:rPr>
      <w:t>This template has been freely provided to you for your unrestricted use. You may download, display, print, reproduce and alter the document as required to develop documents that suit your particular requirements. The contents of the document are indicative examples only and are not to be taken as legal advice. If necessary, you should obtain independent legal advice about adapting this document to your particular circumstances</w:t>
    </w:r>
  </w:p>
  <w:p w14:paraId="00204876" w14:textId="17FD17B2" w:rsidR="006B5D18" w:rsidRPr="00D07EAE" w:rsidRDefault="00D07EAE" w:rsidP="00D07EAE">
    <w:pPr>
      <w:pStyle w:val="Footer"/>
      <w:tabs>
        <w:tab w:val="left" w:pos="6945"/>
      </w:tabs>
    </w:pPr>
    <w:r>
      <w:rPr>
        <w:rFonts w:ascii="Arial" w:hAnsi="Arial" w:cs="Arial"/>
        <w:noProof/>
        <w:color w:val="808080" w:themeColor="background1" w:themeShade="80"/>
        <w:sz w:val="14"/>
        <w:szCs w:val="16"/>
        <w:lang w:eastAsia="en-AU"/>
      </w:rPr>
      <w:tab/>
    </w:r>
    <w:r>
      <w:rPr>
        <w:rFonts w:ascii="Arial" w:hAnsi="Arial" w:cs="Arial"/>
        <w:noProof/>
        <w:color w:val="808080" w:themeColor="background1" w:themeShade="80"/>
        <w:sz w:val="14"/>
        <w:szCs w:val="16"/>
        <w:lang w:eastAsia="en-AU"/>
      </w:rPr>
      <w:tab/>
    </w:r>
    <w:r>
      <w:rPr>
        <w:rFonts w:ascii="Arial" w:hAnsi="Arial" w:cs="Arial"/>
        <w:noProof/>
        <w:color w:val="808080" w:themeColor="background1" w:themeShade="80"/>
        <w:sz w:val="14"/>
        <w:szCs w:val="16"/>
        <w:lang w:eastAsia="en-AU"/>
      </w:rPr>
      <w:tab/>
    </w:r>
    <w:r w:rsidRPr="00FF72CB">
      <w:rPr>
        <w:rFonts w:ascii="Arial" w:hAnsi="Arial" w:cs="Arial"/>
        <w:noProof/>
        <w:color w:val="808080" w:themeColor="background1" w:themeShade="80"/>
        <w:sz w:val="14"/>
        <w:szCs w:val="16"/>
        <w:lang w:eastAsia="en-AU"/>
      </w:rPr>
      <w:t xml:space="preserve">Page: </w:t>
    </w:r>
    <w:r w:rsidRPr="00FF72CB">
      <w:rPr>
        <w:rFonts w:ascii="Arial" w:hAnsi="Arial" w:cs="Arial"/>
        <w:noProof/>
        <w:color w:val="808080" w:themeColor="background1" w:themeShade="80"/>
        <w:sz w:val="14"/>
        <w:szCs w:val="16"/>
        <w:lang w:eastAsia="en-AU"/>
      </w:rPr>
      <w:fldChar w:fldCharType="begin"/>
    </w:r>
    <w:r w:rsidRPr="00FF72CB">
      <w:rPr>
        <w:rFonts w:ascii="Arial" w:hAnsi="Arial" w:cs="Arial"/>
        <w:noProof/>
        <w:color w:val="808080" w:themeColor="background1" w:themeShade="80"/>
        <w:sz w:val="14"/>
        <w:szCs w:val="16"/>
        <w:lang w:eastAsia="en-AU"/>
      </w:rPr>
      <w:instrText xml:space="preserve"> PAGE  \* Arabic  \* MERGEFORMAT </w:instrText>
    </w:r>
    <w:r w:rsidRPr="00FF72CB">
      <w:rPr>
        <w:rFonts w:ascii="Arial" w:hAnsi="Arial" w:cs="Arial"/>
        <w:noProof/>
        <w:color w:val="808080" w:themeColor="background1" w:themeShade="80"/>
        <w:sz w:val="14"/>
        <w:szCs w:val="16"/>
        <w:lang w:eastAsia="en-AU"/>
      </w:rPr>
      <w:fldChar w:fldCharType="separate"/>
    </w:r>
    <w:r>
      <w:rPr>
        <w:rFonts w:ascii="Arial" w:hAnsi="Arial" w:cs="Arial"/>
        <w:noProof/>
        <w:color w:val="808080" w:themeColor="background1" w:themeShade="80"/>
        <w:sz w:val="14"/>
        <w:szCs w:val="16"/>
      </w:rPr>
      <w:t>1</w:t>
    </w:r>
    <w:r w:rsidRPr="00FF72CB">
      <w:rPr>
        <w:rFonts w:ascii="Arial" w:hAnsi="Arial" w:cs="Arial"/>
        <w:noProof/>
        <w:color w:val="808080" w:themeColor="background1" w:themeShade="80"/>
        <w:sz w:val="14"/>
        <w:szCs w:val="16"/>
        <w:lang w:eastAsia="en-AU"/>
      </w:rPr>
      <w:fldChar w:fldCharType="end"/>
    </w:r>
    <w:r w:rsidRPr="00FF72CB">
      <w:rPr>
        <w:rFonts w:ascii="Arial" w:hAnsi="Arial" w:cs="Arial"/>
        <w:noProof/>
        <w:color w:val="808080" w:themeColor="background1" w:themeShade="80"/>
        <w:sz w:val="14"/>
        <w:szCs w:val="16"/>
        <w:lang w:eastAsia="en-AU"/>
      </w:rPr>
      <w:t xml:space="preserve"> of </w:t>
    </w:r>
    <w:r w:rsidRPr="00FF72CB">
      <w:rPr>
        <w:rFonts w:ascii="Arial" w:hAnsi="Arial" w:cs="Arial"/>
        <w:noProof/>
        <w:color w:val="808080" w:themeColor="background1" w:themeShade="80"/>
        <w:sz w:val="14"/>
        <w:szCs w:val="16"/>
        <w:lang w:eastAsia="en-AU"/>
      </w:rPr>
      <w:fldChar w:fldCharType="begin"/>
    </w:r>
    <w:r w:rsidRPr="00FF72CB">
      <w:rPr>
        <w:rFonts w:ascii="Arial" w:hAnsi="Arial" w:cs="Arial"/>
        <w:noProof/>
        <w:color w:val="808080" w:themeColor="background1" w:themeShade="80"/>
        <w:sz w:val="14"/>
        <w:szCs w:val="16"/>
        <w:lang w:eastAsia="en-AU"/>
      </w:rPr>
      <w:instrText xml:space="preserve"> NUMPAGES  \* Arabic  \* MERGEFORMAT </w:instrText>
    </w:r>
    <w:r w:rsidRPr="00FF72CB">
      <w:rPr>
        <w:rFonts w:ascii="Arial" w:hAnsi="Arial" w:cs="Arial"/>
        <w:noProof/>
        <w:color w:val="808080" w:themeColor="background1" w:themeShade="80"/>
        <w:sz w:val="14"/>
        <w:szCs w:val="16"/>
        <w:lang w:eastAsia="en-AU"/>
      </w:rPr>
      <w:fldChar w:fldCharType="separate"/>
    </w:r>
    <w:r>
      <w:rPr>
        <w:rFonts w:ascii="Arial" w:hAnsi="Arial" w:cs="Arial"/>
        <w:noProof/>
        <w:color w:val="808080" w:themeColor="background1" w:themeShade="80"/>
        <w:sz w:val="14"/>
        <w:szCs w:val="16"/>
      </w:rPr>
      <w:t>4</w:t>
    </w:r>
    <w:r w:rsidRPr="00FF72CB">
      <w:rPr>
        <w:rFonts w:ascii="Arial" w:hAnsi="Arial" w:cs="Arial"/>
        <w:noProof/>
        <w:color w:val="808080" w:themeColor="background1" w:themeShade="80"/>
        <w:sz w:val="14"/>
        <w:szCs w:val="16"/>
        <w:lang w:eastAsia="en-A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6E5C" w14:textId="4465524B" w:rsidR="004E7EEA" w:rsidRDefault="00E976CB" w:rsidP="00340AAD">
    <w:pPr>
      <w:pStyle w:val="Footer"/>
      <w:jc w:val="right"/>
    </w:pPr>
    <w:r w:rsidRPr="008F624B">
      <w:rPr>
        <w:rFonts w:ascii="Arial" w:eastAsia="Times New Roman" w:hAnsi="Arial" w:cs="Arial"/>
        <w:color w:val="0F2D52"/>
        <w:kern w:val="0"/>
        <w:sz w:val="14"/>
        <w:szCs w:val="24"/>
        <w14:ligatures w14:val="none"/>
      </w:rPr>
      <w:t xml:space="preserve">Page: </w:t>
    </w:r>
    <w:r w:rsidRPr="008F624B">
      <w:rPr>
        <w:rFonts w:ascii="Arial" w:eastAsia="Times New Roman" w:hAnsi="Arial" w:cs="Arial"/>
        <w:color w:val="0F2D52"/>
        <w:kern w:val="0"/>
        <w:sz w:val="14"/>
        <w:szCs w:val="24"/>
        <w14:ligatures w14:val="none"/>
      </w:rPr>
      <w:fldChar w:fldCharType="begin"/>
    </w:r>
    <w:r w:rsidRPr="008F624B">
      <w:rPr>
        <w:rFonts w:ascii="Arial" w:eastAsia="Times New Roman" w:hAnsi="Arial" w:cs="Arial"/>
        <w:color w:val="0F2D52"/>
        <w:kern w:val="0"/>
        <w:sz w:val="14"/>
        <w:szCs w:val="24"/>
        <w14:ligatures w14:val="none"/>
      </w:rPr>
      <w:instrText xml:space="preserve"> PAGE  \* Arabic  \* MERGEFORMAT </w:instrText>
    </w:r>
    <w:r w:rsidRPr="008F624B">
      <w:rPr>
        <w:rFonts w:ascii="Arial" w:eastAsia="Times New Roman" w:hAnsi="Arial" w:cs="Arial"/>
        <w:color w:val="0F2D52"/>
        <w:kern w:val="0"/>
        <w:sz w:val="14"/>
        <w:szCs w:val="24"/>
        <w14:ligatures w14:val="none"/>
      </w:rPr>
      <w:fldChar w:fldCharType="separate"/>
    </w:r>
    <w:r>
      <w:rPr>
        <w:rFonts w:ascii="Arial" w:eastAsia="Times New Roman" w:hAnsi="Arial" w:cs="Arial"/>
        <w:color w:val="0F2D52"/>
        <w:kern w:val="0"/>
        <w:sz w:val="14"/>
        <w:szCs w:val="24"/>
        <w14:ligatures w14:val="none"/>
      </w:rPr>
      <w:t>1</w:t>
    </w:r>
    <w:r w:rsidRPr="008F624B">
      <w:rPr>
        <w:rFonts w:ascii="Arial" w:eastAsia="Times New Roman" w:hAnsi="Arial" w:cs="Arial"/>
        <w:color w:val="0F2D52"/>
        <w:kern w:val="0"/>
        <w:sz w:val="14"/>
        <w:szCs w:val="24"/>
        <w:lang w:val="en-US"/>
        <w14:ligatures w14:val="none"/>
      </w:rPr>
      <w:fldChar w:fldCharType="end"/>
    </w:r>
    <w:r w:rsidRPr="008F624B">
      <w:rPr>
        <w:rFonts w:ascii="Arial" w:eastAsia="Times New Roman" w:hAnsi="Arial" w:cs="Arial"/>
        <w:color w:val="0F2D52"/>
        <w:kern w:val="0"/>
        <w:sz w:val="14"/>
        <w:szCs w:val="24"/>
        <w14:ligatures w14:val="none"/>
      </w:rPr>
      <w:t xml:space="preserve"> of </w:t>
    </w:r>
    <w:r w:rsidRPr="008F624B">
      <w:rPr>
        <w:rFonts w:ascii="Arial" w:eastAsia="Times New Roman" w:hAnsi="Arial" w:cs="Arial"/>
        <w:color w:val="0F2D52"/>
        <w:kern w:val="0"/>
        <w:sz w:val="14"/>
        <w:szCs w:val="24"/>
        <w14:ligatures w14:val="none"/>
      </w:rPr>
      <w:fldChar w:fldCharType="begin"/>
    </w:r>
    <w:r w:rsidRPr="008F624B">
      <w:rPr>
        <w:rFonts w:ascii="Arial" w:eastAsia="Times New Roman" w:hAnsi="Arial" w:cs="Arial"/>
        <w:color w:val="0F2D52"/>
        <w:kern w:val="0"/>
        <w:sz w:val="14"/>
        <w:szCs w:val="24"/>
        <w14:ligatures w14:val="none"/>
      </w:rPr>
      <w:instrText xml:space="preserve"> NUMPAGES  \* Arabic  \* MERGEFORMAT </w:instrText>
    </w:r>
    <w:r w:rsidRPr="008F624B">
      <w:rPr>
        <w:rFonts w:ascii="Arial" w:eastAsia="Times New Roman" w:hAnsi="Arial" w:cs="Arial"/>
        <w:color w:val="0F2D52"/>
        <w:kern w:val="0"/>
        <w:sz w:val="14"/>
        <w:szCs w:val="24"/>
        <w14:ligatures w14:val="none"/>
      </w:rPr>
      <w:fldChar w:fldCharType="separate"/>
    </w:r>
    <w:r>
      <w:rPr>
        <w:rFonts w:ascii="Arial" w:eastAsia="Times New Roman" w:hAnsi="Arial" w:cs="Arial"/>
        <w:color w:val="0F2D52"/>
        <w:kern w:val="0"/>
        <w:sz w:val="14"/>
        <w:szCs w:val="24"/>
        <w14:ligatures w14:val="none"/>
      </w:rPr>
      <w:t>5</w:t>
    </w:r>
    <w:r w:rsidRPr="008F624B">
      <w:rPr>
        <w:rFonts w:ascii="Arial" w:eastAsia="Times New Roman" w:hAnsi="Arial" w:cs="Arial"/>
        <w:color w:val="0F2D52"/>
        <w:kern w:val="0"/>
        <w:sz w:val="14"/>
        <w:szCs w:val="24"/>
        <w:lang w:val="en-US"/>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09DC8" w14:textId="77777777" w:rsidR="009633A9" w:rsidRDefault="009633A9" w:rsidP="006B5D18">
      <w:pPr>
        <w:spacing w:after="0" w:line="240" w:lineRule="auto"/>
      </w:pPr>
      <w:r>
        <w:separator/>
      </w:r>
    </w:p>
  </w:footnote>
  <w:footnote w:type="continuationSeparator" w:id="0">
    <w:p w14:paraId="7719B887" w14:textId="77777777" w:rsidR="009633A9" w:rsidRDefault="009633A9" w:rsidP="006B5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73" w:type="dxa"/>
      <w:tblInd w:w="-32" w:type="dxa"/>
      <w:tblLayout w:type="fixed"/>
      <w:tblLook w:val="04A0" w:firstRow="1" w:lastRow="0" w:firstColumn="1" w:lastColumn="0" w:noHBand="0" w:noVBand="1"/>
    </w:tblPr>
    <w:tblGrid>
      <w:gridCol w:w="2251"/>
      <w:gridCol w:w="6522"/>
    </w:tblGrid>
    <w:tr w:rsidR="00DA1EC4" w:rsidRPr="00E970B8" w14:paraId="0EAE90CF" w14:textId="77777777" w:rsidTr="00E940B5">
      <w:trPr>
        <w:trHeight w:val="1024"/>
      </w:trPr>
      <w:tc>
        <w:tcPr>
          <w:tcW w:w="2251" w:type="dxa"/>
        </w:tcPr>
        <w:p w14:paraId="2693E810" w14:textId="77777777" w:rsidR="00DA1EC4" w:rsidRPr="00E970B8" w:rsidRDefault="00000000" w:rsidP="00DA1EC4">
          <w:pPr>
            <w:pStyle w:val="Header"/>
            <w:tabs>
              <w:tab w:val="clear" w:pos="4513"/>
              <w:tab w:val="clear" w:pos="9026"/>
              <w:tab w:val="right" w:pos="2035"/>
            </w:tabs>
            <w:rPr>
              <w:rFonts w:ascii="Arial" w:hAnsi="Arial" w:cs="Arial"/>
              <w:sz w:val="20"/>
              <w:szCs w:val="20"/>
              <w:lang w:val="en-US"/>
            </w:rPr>
          </w:pPr>
          <w:sdt>
            <w:sdtPr>
              <w:rPr>
                <w:rFonts w:ascii="Arial" w:hAnsi="Arial" w:cs="Arial"/>
                <w:b/>
                <w:sz w:val="20"/>
                <w:szCs w:val="20"/>
                <w:lang w:val="en-US"/>
              </w:rPr>
              <w:id w:val="1516578208"/>
              <w:placeholder>
                <w:docPart w:val="32FCE259DE764E3BB10D5F32AB6D3F94"/>
              </w:placeholder>
              <w:temporary/>
              <w:showingPlcHdr/>
            </w:sdtPr>
            <w:sdtContent>
              <w:r w:rsidR="00DA1EC4" w:rsidRPr="00E970B8">
                <w:rPr>
                  <w:rFonts w:ascii="Arial" w:hAnsi="Arial" w:cs="Arial"/>
                  <w:b/>
                  <w:noProof/>
                  <w:sz w:val="20"/>
                  <w:szCs w:val="20"/>
                </w:rPr>
                <w:drawing>
                  <wp:inline distT="0" distB="0" distL="0" distR="0" wp14:anchorId="59F607ED" wp14:editId="4E9AE7D0">
                    <wp:extent cx="658749" cy="665683"/>
                    <wp:effectExtent l="0" t="0" r="8255" b="1270"/>
                    <wp:docPr id="1252083465" name="Picture 1252083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0551" cy="667504"/>
                            </a:xfrm>
                            <a:prstGeom prst="rect">
                              <a:avLst/>
                            </a:prstGeom>
                          </pic:spPr>
                        </pic:pic>
                      </a:graphicData>
                    </a:graphic>
                  </wp:inline>
                </w:drawing>
              </w:r>
            </w:sdtContent>
          </w:sdt>
          <w:r w:rsidR="00DA1EC4">
            <w:rPr>
              <w:rFonts w:ascii="Arial" w:hAnsi="Arial" w:cs="Arial"/>
              <w:b/>
              <w:sz w:val="20"/>
              <w:szCs w:val="20"/>
              <w:lang w:val="en-US"/>
            </w:rPr>
            <w:tab/>
          </w:r>
        </w:p>
      </w:tc>
      <w:tc>
        <w:tcPr>
          <w:tcW w:w="6522" w:type="dxa"/>
          <w:vAlign w:val="center"/>
        </w:tcPr>
        <w:p w14:paraId="133A6377" w14:textId="5D9E9087" w:rsidR="00DA1EC4" w:rsidRPr="00E970B8" w:rsidRDefault="00000000" w:rsidP="00DA1EC4">
          <w:pPr>
            <w:pStyle w:val="Header"/>
            <w:rPr>
              <w:rFonts w:ascii="Arial" w:hAnsi="Arial" w:cs="Arial"/>
              <w:b/>
              <w:sz w:val="20"/>
              <w:szCs w:val="20"/>
              <w:lang w:val="en-US"/>
            </w:rPr>
          </w:pPr>
          <w:sdt>
            <w:sdtPr>
              <w:rPr>
                <w:rFonts w:ascii="Arial" w:hAnsi="Arial" w:cs="Arial"/>
                <w:color w:val="262626"/>
                <w:sz w:val="32"/>
              </w:rPr>
              <w:alias w:val="Business name"/>
              <w:tag w:val=""/>
              <w:id w:val="-878086475"/>
              <w:dataBinding w:prefixMappings="xmlns:ns0='http://schemas.openxmlformats.org/officeDocument/2006/extended-properties' " w:xpath="/ns0:Properties[1]/ns0:Company[1]" w:storeItemID="{6668398D-A668-4E3E-A5EB-62B293D839F1}"/>
              <w:text/>
            </w:sdtPr>
            <w:sdtContent>
              <w:r w:rsidR="00B82E26">
                <w:rPr>
                  <w:rFonts w:ascii="Arial" w:hAnsi="Arial" w:cs="Arial"/>
                  <w:color w:val="262626"/>
                  <w:sz w:val="32"/>
                </w:rPr>
                <w:t>&lt;</w:t>
              </w:r>
              <w:r w:rsidR="00FD516C">
                <w:rPr>
                  <w:rFonts w:ascii="Arial" w:hAnsi="Arial" w:cs="Arial"/>
                  <w:color w:val="262626"/>
                  <w:sz w:val="32"/>
                </w:rPr>
                <w:t>Business name</w:t>
              </w:r>
              <w:r w:rsidR="00B82E26">
                <w:rPr>
                  <w:rFonts w:ascii="Arial" w:hAnsi="Arial" w:cs="Arial"/>
                  <w:color w:val="262626"/>
                  <w:sz w:val="32"/>
                </w:rPr>
                <w:t>&gt;</w:t>
              </w:r>
            </w:sdtContent>
          </w:sdt>
        </w:p>
        <w:p w14:paraId="420681CE" w14:textId="03F2C145" w:rsidR="00DA1EC4" w:rsidRPr="00E970B8" w:rsidRDefault="005F5243" w:rsidP="00B82E26">
          <w:pPr>
            <w:pStyle w:val="Header"/>
            <w:rPr>
              <w:rFonts w:ascii="Arial" w:hAnsi="Arial" w:cs="Arial"/>
              <w:b/>
              <w:sz w:val="32"/>
              <w:szCs w:val="32"/>
              <w:lang w:val="en-US"/>
            </w:rPr>
          </w:pPr>
          <w:r>
            <w:rPr>
              <w:rFonts w:ascii="Arial" w:hAnsi="Arial" w:cs="Arial"/>
              <w:b/>
              <w:color w:val="0E2841" w:themeColor="text2"/>
              <w:sz w:val="32"/>
              <w:szCs w:val="32"/>
              <w:lang w:val="en-US"/>
            </w:rPr>
            <w:t xml:space="preserve">  </w:t>
          </w:r>
          <w:r w:rsidR="00DA1EC4">
            <w:rPr>
              <w:rFonts w:ascii="Arial" w:hAnsi="Arial" w:cs="Arial"/>
              <w:b/>
              <w:color w:val="0E2841" w:themeColor="text2"/>
              <w:sz w:val="32"/>
              <w:szCs w:val="32"/>
              <w:lang w:val="en-US"/>
            </w:rPr>
            <w:t>Responsibilities and Accountabilities</w:t>
          </w:r>
        </w:p>
      </w:tc>
    </w:tr>
  </w:tbl>
  <w:p w14:paraId="2E0E3D53" w14:textId="77777777" w:rsidR="00A26997" w:rsidRDefault="00A26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73" w:type="dxa"/>
      <w:tblInd w:w="-32" w:type="dxa"/>
      <w:tblLayout w:type="fixed"/>
      <w:tblLook w:val="04A0" w:firstRow="1" w:lastRow="0" w:firstColumn="1" w:lastColumn="0" w:noHBand="0" w:noVBand="1"/>
    </w:tblPr>
    <w:tblGrid>
      <w:gridCol w:w="2251"/>
      <w:gridCol w:w="6522"/>
    </w:tblGrid>
    <w:tr w:rsidR="00411399" w:rsidRPr="00E970B8" w14:paraId="749DDA69" w14:textId="77777777" w:rsidTr="00E940B5">
      <w:trPr>
        <w:trHeight w:val="1024"/>
      </w:trPr>
      <w:tc>
        <w:tcPr>
          <w:tcW w:w="2251" w:type="dxa"/>
        </w:tcPr>
        <w:p w14:paraId="5C9F297E" w14:textId="77777777" w:rsidR="00411399" w:rsidRPr="00E970B8" w:rsidRDefault="00000000" w:rsidP="00411399">
          <w:pPr>
            <w:pStyle w:val="Header"/>
            <w:rPr>
              <w:rFonts w:ascii="Arial" w:hAnsi="Arial" w:cs="Arial"/>
              <w:sz w:val="20"/>
              <w:szCs w:val="20"/>
              <w:lang w:val="en-US"/>
            </w:rPr>
          </w:pPr>
          <w:sdt>
            <w:sdtPr>
              <w:rPr>
                <w:rFonts w:ascii="Arial" w:hAnsi="Arial" w:cs="Arial"/>
                <w:b/>
                <w:sz w:val="20"/>
                <w:szCs w:val="20"/>
                <w:lang w:val="en-US"/>
              </w:rPr>
              <w:id w:val="617260170"/>
              <w:placeholder>
                <w:docPart w:val="F1ECB721041E4B32A457AC2F2C3F1949"/>
              </w:placeholder>
              <w:temporary/>
              <w:showingPlcHdr/>
            </w:sdtPr>
            <w:sdtContent>
              <w:r w:rsidR="00411399" w:rsidRPr="00E970B8">
                <w:rPr>
                  <w:rFonts w:ascii="Arial" w:hAnsi="Arial" w:cs="Arial"/>
                  <w:b/>
                  <w:noProof/>
                  <w:sz w:val="20"/>
                  <w:szCs w:val="20"/>
                </w:rPr>
                <w:drawing>
                  <wp:inline distT="0" distB="0" distL="0" distR="0" wp14:anchorId="69E829A7" wp14:editId="0A92E548">
                    <wp:extent cx="658749" cy="665683"/>
                    <wp:effectExtent l="0" t="0" r="8255" b="1270"/>
                    <wp:docPr id="740185728" name="Picture 74018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0551" cy="667504"/>
                            </a:xfrm>
                            <a:prstGeom prst="rect">
                              <a:avLst/>
                            </a:prstGeom>
                          </pic:spPr>
                        </pic:pic>
                      </a:graphicData>
                    </a:graphic>
                  </wp:inline>
                </w:drawing>
              </w:r>
            </w:sdtContent>
          </w:sdt>
        </w:p>
      </w:tc>
      <w:tc>
        <w:tcPr>
          <w:tcW w:w="6522" w:type="dxa"/>
          <w:vAlign w:val="center"/>
        </w:tcPr>
        <w:p w14:paraId="6107AC13" w14:textId="42C2F106" w:rsidR="00411399" w:rsidRPr="00776920" w:rsidRDefault="00000000" w:rsidP="00411399">
          <w:pPr>
            <w:pStyle w:val="Header"/>
            <w:rPr>
              <w:rFonts w:ascii="Arial" w:hAnsi="Arial" w:cs="Arial"/>
              <w:b/>
              <w:sz w:val="32"/>
              <w:szCs w:val="32"/>
              <w:lang w:val="en-US"/>
            </w:rPr>
          </w:pPr>
          <w:sdt>
            <w:sdtPr>
              <w:rPr>
                <w:rFonts w:ascii="Arial" w:hAnsi="Arial" w:cs="Arial"/>
                <w:color w:val="262626"/>
                <w:sz w:val="32"/>
              </w:rPr>
              <w:alias w:val="Business name"/>
              <w:tag w:val=""/>
              <w:id w:val="-1220127416"/>
              <w:dataBinding w:prefixMappings="xmlns:ns0='http://schemas.openxmlformats.org/officeDocument/2006/extended-properties' " w:xpath="/ns0:Properties[1]/ns0:Company[1]" w:storeItemID="{6668398D-A668-4E3E-A5EB-62B293D839F1}"/>
              <w:text/>
            </w:sdtPr>
            <w:sdtEndPr>
              <w:rPr>
                <w:szCs w:val="32"/>
              </w:rPr>
            </w:sdtEndPr>
            <w:sdtContent>
              <w:r w:rsidR="00B82E26">
                <w:rPr>
                  <w:rFonts w:ascii="Arial" w:hAnsi="Arial" w:cs="Arial"/>
                  <w:color w:val="262626"/>
                  <w:sz w:val="32"/>
                </w:rPr>
                <w:t>&lt;Business name&gt;</w:t>
              </w:r>
            </w:sdtContent>
          </w:sdt>
        </w:p>
        <w:p w14:paraId="7E6144EB" w14:textId="4E211444" w:rsidR="000C0260" w:rsidRPr="00E970B8" w:rsidRDefault="00E34955" w:rsidP="009C2FC7">
          <w:pPr>
            <w:pStyle w:val="Header"/>
            <w:jc w:val="center"/>
            <w:rPr>
              <w:rFonts w:ascii="Arial" w:hAnsi="Arial" w:cs="Arial"/>
              <w:b/>
              <w:sz w:val="32"/>
              <w:szCs w:val="32"/>
              <w:lang w:val="en-US"/>
            </w:rPr>
          </w:pPr>
          <w:r w:rsidRPr="006F473C">
            <w:rPr>
              <w:rFonts w:ascii="Arial" w:hAnsi="Arial" w:cs="Arial"/>
              <w:b/>
              <w:color w:val="0E2841" w:themeColor="text2"/>
              <w:sz w:val="32"/>
              <w:szCs w:val="32"/>
              <w:bdr w:val="single" w:sz="4" w:space="0" w:color="auto"/>
              <w:lang w:val="en-US"/>
            </w:rPr>
            <w:t xml:space="preserve">Responsibilities and </w:t>
          </w:r>
          <w:r w:rsidR="000C0260" w:rsidRPr="006F473C">
            <w:rPr>
              <w:rFonts w:ascii="Arial" w:hAnsi="Arial" w:cs="Arial"/>
              <w:b/>
              <w:color w:val="0E2841" w:themeColor="text2"/>
              <w:sz w:val="32"/>
              <w:szCs w:val="32"/>
              <w:bdr w:val="single" w:sz="4" w:space="0" w:color="auto"/>
              <w:lang w:val="en-US"/>
            </w:rPr>
            <w:t>accountabilities</w:t>
          </w:r>
        </w:p>
      </w:tc>
    </w:tr>
  </w:tbl>
  <w:p w14:paraId="79741125" w14:textId="77777777" w:rsidR="00411399" w:rsidRPr="00EF1FEB" w:rsidRDefault="00411399" w:rsidP="00411399">
    <w:pPr>
      <w:pStyle w:val="Header"/>
      <w:pBdr>
        <w:bottom w:val="single" w:sz="4" w:space="1" w:color="auto"/>
      </w:pBdr>
      <w:rPr>
        <w:rFonts w:ascii="Arial" w:hAnsi="Arial" w:cs="Arial"/>
        <w:sz w:val="4"/>
        <w:szCs w:val="4"/>
      </w:rPr>
    </w:pPr>
  </w:p>
  <w:p w14:paraId="50A988C3" w14:textId="4E363AAD" w:rsidR="006B5D18" w:rsidRPr="002431DB" w:rsidRDefault="006B5D18" w:rsidP="00336873">
    <w:pPr>
      <w:pStyle w:val="Header"/>
      <w:pBdr>
        <w:bottom w:val="single" w:sz="4" w:space="1" w:color="auto"/>
      </w:pBdr>
      <w:rPr>
        <w:color w:val="0F2D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95538"/>
    <w:multiLevelType w:val="hybridMultilevel"/>
    <w:tmpl w:val="2E4A2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F2D2BB0"/>
    <w:multiLevelType w:val="hybridMultilevel"/>
    <w:tmpl w:val="8612D384"/>
    <w:lvl w:ilvl="0" w:tplc="0C090001">
      <w:start w:val="1"/>
      <w:numFmt w:val="bullet"/>
      <w:lvlText w:val=""/>
      <w:lvlJc w:val="left"/>
      <w:pPr>
        <w:ind w:left="800" w:hanging="360"/>
      </w:pPr>
      <w:rPr>
        <w:rFonts w:ascii="Symbol" w:hAnsi="Symbol" w:hint="default"/>
      </w:rPr>
    </w:lvl>
    <w:lvl w:ilvl="1" w:tplc="0C090003" w:tentative="1">
      <w:start w:val="1"/>
      <w:numFmt w:val="bullet"/>
      <w:lvlText w:val="o"/>
      <w:lvlJc w:val="left"/>
      <w:pPr>
        <w:ind w:left="1520" w:hanging="360"/>
      </w:pPr>
      <w:rPr>
        <w:rFonts w:ascii="Courier New" w:hAnsi="Courier New" w:cs="Courier New" w:hint="default"/>
      </w:rPr>
    </w:lvl>
    <w:lvl w:ilvl="2" w:tplc="0C090005" w:tentative="1">
      <w:start w:val="1"/>
      <w:numFmt w:val="bullet"/>
      <w:lvlText w:val=""/>
      <w:lvlJc w:val="left"/>
      <w:pPr>
        <w:ind w:left="2240" w:hanging="360"/>
      </w:pPr>
      <w:rPr>
        <w:rFonts w:ascii="Wingdings" w:hAnsi="Wingdings" w:hint="default"/>
      </w:rPr>
    </w:lvl>
    <w:lvl w:ilvl="3" w:tplc="0C090001" w:tentative="1">
      <w:start w:val="1"/>
      <w:numFmt w:val="bullet"/>
      <w:lvlText w:val=""/>
      <w:lvlJc w:val="left"/>
      <w:pPr>
        <w:ind w:left="2960" w:hanging="360"/>
      </w:pPr>
      <w:rPr>
        <w:rFonts w:ascii="Symbol" w:hAnsi="Symbol" w:hint="default"/>
      </w:rPr>
    </w:lvl>
    <w:lvl w:ilvl="4" w:tplc="0C090003" w:tentative="1">
      <w:start w:val="1"/>
      <w:numFmt w:val="bullet"/>
      <w:lvlText w:val="o"/>
      <w:lvlJc w:val="left"/>
      <w:pPr>
        <w:ind w:left="3680" w:hanging="360"/>
      </w:pPr>
      <w:rPr>
        <w:rFonts w:ascii="Courier New" w:hAnsi="Courier New" w:cs="Courier New" w:hint="default"/>
      </w:rPr>
    </w:lvl>
    <w:lvl w:ilvl="5" w:tplc="0C090005" w:tentative="1">
      <w:start w:val="1"/>
      <w:numFmt w:val="bullet"/>
      <w:lvlText w:val=""/>
      <w:lvlJc w:val="left"/>
      <w:pPr>
        <w:ind w:left="4400" w:hanging="360"/>
      </w:pPr>
      <w:rPr>
        <w:rFonts w:ascii="Wingdings" w:hAnsi="Wingdings" w:hint="default"/>
      </w:rPr>
    </w:lvl>
    <w:lvl w:ilvl="6" w:tplc="0C090001" w:tentative="1">
      <w:start w:val="1"/>
      <w:numFmt w:val="bullet"/>
      <w:lvlText w:val=""/>
      <w:lvlJc w:val="left"/>
      <w:pPr>
        <w:ind w:left="5120" w:hanging="360"/>
      </w:pPr>
      <w:rPr>
        <w:rFonts w:ascii="Symbol" w:hAnsi="Symbol" w:hint="default"/>
      </w:rPr>
    </w:lvl>
    <w:lvl w:ilvl="7" w:tplc="0C090003" w:tentative="1">
      <w:start w:val="1"/>
      <w:numFmt w:val="bullet"/>
      <w:lvlText w:val="o"/>
      <w:lvlJc w:val="left"/>
      <w:pPr>
        <w:ind w:left="5840" w:hanging="360"/>
      </w:pPr>
      <w:rPr>
        <w:rFonts w:ascii="Courier New" w:hAnsi="Courier New" w:cs="Courier New" w:hint="default"/>
      </w:rPr>
    </w:lvl>
    <w:lvl w:ilvl="8" w:tplc="0C090005" w:tentative="1">
      <w:start w:val="1"/>
      <w:numFmt w:val="bullet"/>
      <w:lvlText w:val=""/>
      <w:lvlJc w:val="left"/>
      <w:pPr>
        <w:ind w:left="6560" w:hanging="360"/>
      </w:pPr>
      <w:rPr>
        <w:rFonts w:ascii="Wingdings" w:hAnsi="Wingdings" w:hint="default"/>
      </w:rPr>
    </w:lvl>
  </w:abstractNum>
  <w:abstractNum w:abstractNumId="2" w15:restartNumberingAfterBreak="0">
    <w:nsid w:val="65E31160"/>
    <w:multiLevelType w:val="hybridMultilevel"/>
    <w:tmpl w:val="67C6A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CB6490A"/>
    <w:multiLevelType w:val="hybridMultilevel"/>
    <w:tmpl w:val="74403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D0824B9"/>
    <w:multiLevelType w:val="hybridMultilevel"/>
    <w:tmpl w:val="3B582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60C057D"/>
    <w:multiLevelType w:val="hybridMultilevel"/>
    <w:tmpl w:val="5C442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74B3DEF"/>
    <w:multiLevelType w:val="hybridMultilevel"/>
    <w:tmpl w:val="586ED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03290130">
    <w:abstractNumId w:val="4"/>
  </w:num>
  <w:num w:numId="2" w16cid:durableId="919103423">
    <w:abstractNumId w:val="1"/>
  </w:num>
  <w:num w:numId="3" w16cid:durableId="1345089926">
    <w:abstractNumId w:val="2"/>
  </w:num>
  <w:num w:numId="4" w16cid:durableId="505100596">
    <w:abstractNumId w:val="0"/>
  </w:num>
  <w:num w:numId="5" w16cid:durableId="1172449378">
    <w:abstractNumId w:val="6"/>
  </w:num>
  <w:num w:numId="6" w16cid:durableId="687633768">
    <w:abstractNumId w:val="5"/>
  </w:num>
  <w:num w:numId="7" w16cid:durableId="1802378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18"/>
    <w:rsid w:val="00024AE0"/>
    <w:rsid w:val="0003319F"/>
    <w:rsid w:val="00036048"/>
    <w:rsid w:val="00040FA3"/>
    <w:rsid w:val="00043FD0"/>
    <w:rsid w:val="00050B62"/>
    <w:rsid w:val="00050E40"/>
    <w:rsid w:val="0005781B"/>
    <w:rsid w:val="00074D83"/>
    <w:rsid w:val="0008618F"/>
    <w:rsid w:val="00087393"/>
    <w:rsid w:val="00096223"/>
    <w:rsid w:val="000C0260"/>
    <w:rsid w:val="000D0AFF"/>
    <w:rsid w:val="000D1E0B"/>
    <w:rsid w:val="000D6B07"/>
    <w:rsid w:val="000E3ADB"/>
    <w:rsid w:val="000E5E35"/>
    <w:rsid w:val="000F475B"/>
    <w:rsid w:val="00104039"/>
    <w:rsid w:val="0012540E"/>
    <w:rsid w:val="00133B76"/>
    <w:rsid w:val="0013446C"/>
    <w:rsid w:val="00134DD6"/>
    <w:rsid w:val="00147D13"/>
    <w:rsid w:val="001561A8"/>
    <w:rsid w:val="00163699"/>
    <w:rsid w:val="0016657A"/>
    <w:rsid w:val="00181403"/>
    <w:rsid w:val="0019429A"/>
    <w:rsid w:val="00194693"/>
    <w:rsid w:val="001B5F79"/>
    <w:rsid w:val="001D2F73"/>
    <w:rsid w:val="001D4043"/>
    <w:rsid w:val="001D6D91"/>
    <w:rsid w:val="001E52D2"/>
    <w:rsid w:val="001F088E"/>
    <w:rsid w:val="001F5359"/>
    <w:rsid w:val="002035B1"/>
    <w:rsid w:val="00203CD0"/>
    <w:rsid w:val="002079B0"/>
    <w:rsid w:val="0023032C"/>
    <w:rsid w:val="00242FA6"/>
    <w:rsid w:val="002431DB"/>
    <w:rsid w:val="00244884"/>
    <w:rsid w:val="002529C6"/>
    <w:rsid w:val="002819AA"/>
    <w:rsid w:val="00283684"/>
    <w:rsid w:val="00286F39"/>
    <w:rsid w:val="00295923"/>
    <w:rsid w:val="002A02CF"/>
    <w:rsid w:val="002A45BF"/>
    <w:rsid w:val="002A64EF"/>
    <w:rsid w:val="002B1BFA"/>
    <w:rsid w:val="002D2C5B"/>
    <w:rsid w:val="00320E2F"/>
    <w:rsid w:val="00336873"/>
    <w:rsid w:val="0034036A"/>
    <w:rsid w:val="00340AAD"/>
    <w:rsid w:val="00350D6C"/>
    <w:rsid w:val="0035417A"/>
    <w:rsid w:val="00354F88"/>
    <w:rsid w:val="00356DC4"/>
    <w:rsid w:val="00361839"/>
    <w:rsid w:val="003754AF"/>
    <w:rsid w:val="00387060"/>
    <w:rsid w:val="0039096D"/>
    <w:rsid w:val="00390B34"/>
    <w:rsid w:val="003972D0"/>
    <w:rsid w:val="003A2953"/>
    <w:rsid w:val="003B1106"/>
    <w:rsid w:val="003C2DF1"/>
    <w:rsid w:val="003C3197"/>
    <w:rsid w:val="003C35B7"/>
    <w:rsid w:val="003C5C20"/>
    <w:rsid w:val="003D1669"/>
    <w:rsid w:val="003D25D7"/>
    <w:rsid w:val="003E6146"/>
    <w:rsid w:val="003F2A66"/>
    <w:rsid w:val="003F79E1"/>
    <w:rsid w:val="00411399"/>
    <w:rsid w:val="00417327"/>
    <w:rsid w:val="004330D6"/>
    <w:rsid w:val="00461C1F"/>
    <w:rsid w:val="00462A6A"/>
    <w:rsid w:val="00463617"/>
    <w:rsid w:val="00475E66"/>
    <w:rsid w:val="00477902"/>
    <w:rsid w:val="00480821"/>
    <w:rsid w:val="00481491"/>
    <w:rsid w:val="004854C7"/>
    <w:rsid w:val="004A4C0C"/>
    <w:rsid w:val="004B6597"/>
    <w:rsid w:val="004C1386"/>
    <w:rsid w:val="004C21C7"/>
    <w:rsid w:val="004C75B0"/>
    <w:rsid w:val="004E1809"/>
    <w:rsid w:val="004E7EEA"/>
    <w:rsid w:val="004F7BDA"/>
    <w:rsid w:val="00504BDD"/>
    <w:rsid w:val="005142DA"/>
    <w:rsid w:val="00523385"/>
    <w:rsid w:val="0054186E"/>
    <w:rsid w:val="00550267"/>
    <w:rsid w:val="00554227"/>
    <w:rsid w:val="005579D4"/>
    <w:rsid w:val="005857AA"/>
    <w:rsid w:val="00585B57"/>
    <w:rsid w:val="00595E40"/>
    <w:rsid w:val="005A320A"/>
    <w:rsid w:val="005A79FE"/>
    <w:rsid w:val="005B4243"/>
    <w:rsid w:val="005B52AF"/>
    <w:rsid w:val="005B65D8"/>
    <w:rsid w:val="005C53CA"/>
    <w:rsid w:val="005C6073"/>
    <w:rsid w:val="005C794C"/>
    <w:rsid w:val="005D488F"/>
    <w:rsid w:val="005E1EA9"/>
    <w:rsid w:val="005E6151"/>
    <w:rsid w:val="005F1291"/>
    <w:rsid w:val="005F14D1"/>
    <w:rsid w:val="005F5241"/>
    <w:rsid w:val="005F5243"/>
    <w:rsid w:val="00606C72"/>
    <w:rsid w:val="00621BE5"/>
    <w:rsid w:val="006221D1"/>
    <w:rsid w:val="00623FA6"/>
    <w:rsid w:val="0062776D"/>
    <w:rsid w:val="006431DD"/>
    <w:rsid w:val="006543FC"/>
    <w:rsid w:val="006576A9"/>
    <w:rsid w:val="006623AB"/>
    <w:rsid w:val="00674104"/>
    <w:rsid w:val="00694A84"/>
    <w:rsid w:val="006A4C5F"/>
    <w:rsid w:val="006B5CEA"/>
    <w:rsid w:val="006B5D18"/>
    <w:rsid w:val="006C533D"/>
    <w:rsid w:val="006D5429"/>
    <w:rsid w:val="006E0E5D"/>
    <w:rsid w:val="006E2862"/>
    <w:rsid w:val="006E4A58"/>
    <w:rsid w:val="006E4C6F"/>
    <w:rsid w:val="006F473C"/>
    <w:rsid w:val="00707DF9"/>
    <w:rsid w:val="00721263"/>
    <w:rsid w:val="0072228C"/>
    <w:rsid w:val="0072235B"/>
    <w:rsid w:val="00733FB4"/>
    <w:rsid w:val="007441FA"/>
    <w:rsid w:val="007630D4"/>
    <w:rsid w:val="0077199C"/>
    <w:rsid w:val="00776920"/>
    <w:rsid w:val="00781F67"/>
    <w:rsid w:val="00784045"/>
    <w:rsid w:val="007877AA"/>
    <w:rsid w:val="007911E1"/>
    <w:rsid w:val="00797F0F"/>
    <w:rsid w:val="007C60AB"/>
    <w:rsid w:val="007D5883"/>
    <w:rsid w:val="007E12E9"/>
    <w:rsid w:val="007E237A"/>
    <w:rsid w:val="007E7FB2"/>
    <w:rsid w:val="008235FE"/>
    <w:rsid w:val="0084095F"/>
    <w:rsid w:val="008516B0"/>
    <w:rsid w:val="00867C85"/>
    <w:rsid w:val="00870EBF"/>
    <w:rsid w:val="00883CEE"/>
    <w:rsid w:val="0088604C"/>
    <w:rsid w:val="008951C5"/>
    <w:rsid w:val="008B5CB2"/>
    <w:rsid w:val="008C2B4B"/>
    <w:rsid w:val="008D0EAE"/>
    <w:rsid w:val="008E1FFD"/>
    <w:rsid w:val="008F3D8F"/>
    <w:rsid w:val="008F620D"/>
    <w:rsid w:val="00907333"/>
    <w:rsid w:val="009170AA"/>
    <w:rsid w:val="00920668"/>
    <w:rsid w:val="0092357A"/>
    <w:rsid w:val="00923B57"/>
    <w:rsid w:val="00952015"/>
    <w:rsid w:val="00955B2E"/>
    <w:rsid w:val="009633A9"/>
    <w:rsid w:val="00967476"/>
    <w:rsid w:val="0097564A"/>
    <w:rsid w:val="009867AC"/>
    <w:rsid w:val="0099005C"/>
    <w:rsid w:val="009A5CAD"/>
    <w:rsid w:val="009B1A22"/>
    <w:rsid w:val="009B23F0"/>
    <w:rsid w:val="009C2FC7"/>
    <w:rsid w:val="009C61A2"/>
    <w:rsid w:val="009D1E9C"/>
    <w:rsid w:val="009D306C"/>
    <w:rsid w:val="009E5FD2"/>
    <w:rsid w:val="009E7DA6"/>
    <w:rsid w:val="009F5CF7"/>
    <w:rsid w:val="009F670A"/>
    <w:rsid w:val="009F707D"/>
    <w:rsid w:val="00A0642F"/>
    <w:rsid w:val="00A156C1"/>
    <w:rsid w:val="00A15BAB"/>
    <w:rsid w:val="00A20504"/>
    <w:rsid w:val="00A2207A"/>
    <w:rsid w:val="00A2649D"/>
    <w:rsid w:val="00A26997"/>
    <w:rsid w:val="00A27C11"/>
    <w:rsid w:val="00A31E5E"/>
    <w:rsid w:val="00A33950"/>
    <w:rsid w:val="00A4623B"/>
    <w:rsid w:val="00A65D1C"/>
    <w:rsid w:val="00A744E3"/>
    <w:rsid w:val="00A807FA"/>
    <w:rsid w:val="00A91FF8"/>
    <w:rsid w:val="00A95160"/>
    <w:rsid w:val="00AA412D"/>
    <w:rsid w:val="00AB0C0B"/>
    <w:rsid w:val="00AB16A0"/>
    <w:rsid w:val="00AB6A73"/>
    <w:rsid w:val="00AC228C"/>
    <w:rsid w:val="00AC376D"/>
    <w:rsid w:val="00AC3AE0"/>
    <w:rsid w:val="00AC424C"/>
    <w:rsid w:val="00AC7D87"/>
    <w:rsid w:val="00AD1CDF"/>
    <w:rsid w:val="00AD547D"/>
    <w:rsid w:val="00AE7C59"/>
    <w:rsid w:val="00B0013F"/>
    <w:rsid w:val="00B03CA4"/>
    <w:rsid w:val="00B33655"/>
    <w:rsid w:val="00B371CC"/>
    <w:rsid w:val="00B411BD"/>
    <w:rsid w:val="00B54B28"/>
    <w:rsid w:val="00B65E76"/>
    <w:rsid w:val="00B72495"/>
    <w:rsid w:val="00B82E26"/>
    <w:rsid w:val="00B870B4"/>
    <w:rsid w:val="00B944F6"/>
    <w:rsid w:val="00B95D17"/>
    <w:rsid w:val="00BA5FA1"/>
    <w:rsid w:val="00BC12FF"/>
    <w:rsid w:val="00BC1684"/>
    <w:rsid w:val="00BD1863"/>
    <w:rsid w:val="00BE4D8B"/>
    <w:rsid w:val="00BF1311"/>
    <w:rsid w:val="00C1015A"/>
    <w:rsid w:val="00C36500"/>
    <w:rsid w:val="00C52CD2"/>
    <w:rsid w:val="00C530DD"/>
    <w:rsid w:val="00C72637"/>
    <w:rsid w:val="00C80370"/>
    <w:rsid w:val="00C84B57"/>
    <w:rsid w:val="00C85D5A"/>
    <w:rsid w:val="00C9748A"/>
    <w:rsid w:val="00CA4999"/>
    <w:rsid w:val="00CB6D85"/>
    <w:rsid w:val="00CC0097"/>
    <w:rsid w:val="00CC24A5"/>
    <w:rsid w:val="00CC27E2"/>
    <w:rsid w:val="00CD3621"/>
    <w:rsid w:val="00CE003C"/>
    <w:rsid w:val="00CE33F9"/>
    <w:rsid w:val="00CF394E"/>
    <w:rsid w:val="00CF60DB"/>
    <w:rsid w:val="00D0219C"/>
    <w:rsid w:val="00D07E00"/>
    <w:rsid w:val="00D07EAE"/>
    <w:rsid w:val="00D17509"/>
    <w:rsid w:val="00D31D1E"/>
    <w:rsid w:val="00D337CD"/>
    <w:rsid w:val="00D44AE3"/>
    <w:rsid w:val="00D54411"/>
    <w:rsid w:val="00D60516"/>
    <w:rsid w:val="00D641EA"/>
    <w:rsid w:val="00D66AED"/>
    <w:rsid w:val="00D8395E"/>
    <w:rsid w:val="00D85B14"/>
    <w:rsid w:val="00D87DB0"/>
    <w:rsid w:val="00DA1EC4"/>
    <w:rsid w:val="00DA212F"/>
    <w:rsid w:val="00DB32AD"/>
    <w:rsid w:val="00DC2243"/>
    <w:rsid w:val="00DC7AC2"/>
    <w:rsid w:val="00DE702A"/>
    <w:rsid w:val="00DE7D1D"/>
    <w:rsid w:val="00E03E0F"/>
    <w:rsid w:val="00E14DA5"/>
    <w:rsid w:val="00E21465"/>
    <w:rsid w:val="00E34955"/>
    <w:rsid w:val="00E55C64"/>
    <w:rsid w:val="00E61937"/>
    <w:rsid w:val="00E61A9F"/>
    <w:rsid w:val="00E77464"/>
    <w:rsid w:val="00E8211B"/>
    <w:rsid w:val="00E96A8F"/>
    <w:rsid w:val="00E976CB"/>
    <w:rsid w:val="00EA37E5"/>
    <w:rsid w:val="00EB125C"/>
    <w:rsid w:val="00EB1B13"/>
    <w:rsid w:val="00ED17D7"/>
    <w:rsid w:val="00ED498B"/>
    <w:rsid w:val="00EE2D6B"/>
    <w:rsid w:val="00EF0EB3"/>
    <w:rsid w:val="00EF4EC9"/>
    <w:rsid w:val="00F018EA"/>
    <w:rsid w:val="00F04126"/>
    <w:rsid w:val="00F0585E"/>
    <w:rsid w:val="00F126CB"/>
    <w:rsid w:val="00F149CA"/>
    <w:rsid w:val="00F41A33"/>
    <w:rsid w:val="00F5421A"/>
    <w:rsid w:val="00F55F46"/>
    <w:rsid w:val="00F5648C"/>
    <w:rsid w:val="00F61C21"/>
    <w:rsid w:val="00F65386"/>
    <w:rsid w:val="00F67972"/>
    <w:rsid w:val="00F707D9"/>
    <w:rsid w:val="00F72600"/>
    <w:rsid w:val="00F80D58"/>
    <w:rsid w:val="00F816F9"/>
    <w:rsid w:val="00F843EB"/>
    <w:rsid w:val="00FA0AAB"/>
    <w:rsid w:val="00FA45B3"/>
    <w:rsid w:val="00FB0744"/>
    <w:rsid w:val="00FC2628"/>
    <w:rsid w:val="00FD3FF8"/>
    <w:rsid w:val="00FD4335"/>
    <w:rsid w:val="00FD516C"/>
    <w:rsid w:val="00FE643D"/>
    <w:rsid w:val="00FF74D3"/>
    <w:rsid w:val="386F1AFD"/>
    <w:rsid w:val="3D5D1AC7"/>
    <w:rsid w:val="794D9821"/>
    <w:rsid w:val="7F15A3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1572A"/>
  <w15:chartTrackingRefBased/>
  <w15:docId w15:val="{039AB9F3-C0C0-4AF7-A00D-756DF7E6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5"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D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D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D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D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D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D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D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D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D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D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D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D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D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D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D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D18"/>
    <w:rPr>
      <w:rFonts w:eastAsiaTheme="majorEastAsia" w:cstheme="majorBidi"/>
      <w:color w:val="272727" w:themeColor="text1" w:themeTint="D8"/>
    </w:rPr>
  </w:style>
  <w:style w:type="paragraph" w:styleId="Title">
    <w:name w:val="Title"/>
    <w:basedOn w:val="Normal"/>
    <w:next w:val="Normal"/>
    <w:link w:val="TitleChar"/>
    <w:uiPriority w:val="10"/>
    <w:qFormat/>
    <w:rsid w:val="006B5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D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D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D18"/>
    <w:pPr>
      <w:spacing w:before="160"/>
      <w:jc w:val="center"/>
    </w:pPr>
    <w:rPr>
      <w:i/>
      <w:iCs/>
      <w:color w:val="404040" w:themeColor="text1" w:themeTint="BF"/>
    </w:rPr>
  </w:style>
  <w:style w:type="character" w:customStyle="1" w:styleId="QuoteChar">
    <w:name w:val="Quote Char"/>
    <w:basedOn w:val="DefaultParagraphFont"/>
    <w:link w:val="Quote"/>
    <w:uiPriority w:val="29"/>
    <w:rsid w:val="006B5D18"/>
    <w:rPr>
      <w:i/>
      <w:iCs/>
      <w:color w:val="404040" w:themeColor="text1" w:themeTint="BF"/>
    </w:rPr>
  </w:style>
  <w:style w:type="paragraph" w:styleId="ListParagraph">
    <w:name w:val="List Paragraph"/>
    <w:basedOn w:val="Normal"/>
    <w:uiPriority w:val="34"/>
    <w:qFormat/>
    <w:rsid w:val="006B5D18"/>
    <w:pPr>
      <w:ind w:left="720"/>
      <w:contextualSpacing/>
    </w:pPr>
  </w:style>
  <w:style w:type="character" w:styleId="IntenseEmphasis">
    <w:name w:val="Intense Emphasis"/>
    <w:basedOn w:val="DefaultParagraphFont"/>
    <w:uiPriority w:val="21"/>
    <w:qFormat/>
    <w:rsid w:val="006B5D18"/>
    <w:rPr>
      <w:i/>
      <w:iCs/>
      <w:color w:val="0F4761" w:themeColor="accent1" w:themeShade="BF"/>
    </w:rPr>
  </w:style>
  <w:style w:type="paragraph" w:styleId="IntenseQuote">
    <w:name w:val="Intense Quote"/>
    <w:basedOn w:val="Normal"/>
    <w:next w:val="Normal"/>
    <w:link w:val="IntenseQuoteChar"/>
    <w:uiPriority w:val="30"/>
    <w:qFormat/>
    <w:rsid w:val="006B5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D18"/>
    <w:rPr>
      <w:i/>
      <w:iCs/>
      <w:color w:val="0F4761" w:themeColor="accent1" w:themeShade="BF"/>
    </w:rPr>
  </w:style>
  <w:style w:type="character" w:styleId="IntenseReference">
    <w:name w:val="Intense Reference"/>
    <w:basedOn w:val="DefaultParagraphFont"/>
    <w:uiPriority w:val="32"/>
    <w:qFormat/>
    <w:rsid w:val="006B5D18"/>
    <w:rPr>
      <w:b/>
      <w:bCs/>
      <w:smallCaps/>
      <w:color w:val="0F4761" w:themeColor="accent1" w:themeShade="BF"/>
      <w:spacing w:val="5"/>
    </w:rPr>
  </w:style>
  <w:style w:type="paragraph" w:styleId="Header">
    <w:name w:val="header"/>
    <w:basedOn w:val="Normal"/>
    <w:link w:val="HeaderChar"/>
    <w:uiPriority w:val="99"/>
    <w:unhideWhenUsed/>
    <w:rsid w:val="006B5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D18"/>
  </w:style>
  <w:style w:type="paragraph" w:styleId="Footer">
    <w:name w:val="footer"/>
    <w:aliases w:val="Header/Footer"/>
    <w:basedOn w:val="Normal"/>
    <w:link w:val="FooterChar"/>
    <w:uiPriority w:val="25"/>
    <w:unhideWhenUsed/>
    <w:qFormat/>
    <w:rsid w:val="006B5D18"/>
    <w:pPr>
      <w:tabs>
        <w:tab w:val="center" w:pos="4513"/>
        <w:tab w:val="right" w:pos="9026"/>
      </w:tabs>
      <w:spacing w:after="0" w:line="240" w:lineRule="auto"/>
    </w:pPr>
  </w:style>
  <w:style w:type="character" w:customStyle="1" w:styleId="FooterChar">
    <w:name w:val="Footer Char"/>
    <w:aliases w:val="Header/Footer Char"/>
    <w:basedOn w:val="DefaultParagraphFont"/>
    <w:link w:val="Footer"/>
    <w:uiPriority w:val="25"/>
    <w:rsid w:val="006B5D18"/>
  </w:style>
  <w:style w:type="character" w:styleId="CommentReference">
    <w:name w:val="annotation reference"/>
    <w:basedOn w:val="DefaultParagraphFont"/>
    <w:uiPriority w:val="99"/>
    <w:semiHidden/>
    <w:unhideWhenUsed/>
    <w:rsid w:val="00EB125C"/>
    <w:rPr>
      <w:sz w:val="16"/>
      <w:szCs w:val="16"/>
    </w:rPr>
  </w:style>
  <w:style w:type="paragraph" w:styleId="CommentText">
    <w:name w:val="annotation text"/>
    <w:basedOn w:val="Normal"/>
    <w:link w:val="CommentTextChar"/>
    <w:uiPriority w:val="99"/>
    <w:unhideWhenUsed/>
    <w:rsid w:val="00EB125C"/>
    <w:pPr>
      <w:spacing w:line="240" w:lineRule="auto"/>
    </w:pPr>
    <w:rPr>
      <w:sz w:val="20"/>
      <w:szCs w:val="20"/>
    </w:rPr>
  </w:style>
  <w:style w:type="character" w:customStyle="1" w:styleId="CommentTextChar">
    <w:name w:val="Comment Text Char"/>
    <w:basedOn w:val="DefaultParagraphFont"/>
    <w:link w:val="CommentText"/>
    <w:uiPriority w:val="99"/>
    <w:rsid w:val="00EB125C"/>
    <w:rPr>
      <w:sz w:val="20"/>
      <w:szCs w:val="20"/>
    </w:rPr>
  </w:style>
  <w:style w:type="paragraph" w:styleId="CommentSubject">
    <w:name w:val="annotation subject"/>
    <w:basedOn w:val="CommentText"/>
    <w:next w:val="CommentText"/>
    <w:link w:val="CommentSubjectChar"/>
    <w:uiPriority w:val="99"/>
    <w:semiHidden/>
    <w:unhideWhenUsed/>
    <w:rsid w:val="00EB125C"/>
    <w:rPr>
      <w:b/>
      <w:bCs/>
    </w:rPr>
  </w:style>
  <w:style w:type="character" w:customStyle="1" w:styleId="CommentSubjectChar">
    <w:name w:val="Comment Subject Char"/>
    <w:basedOn w:val="CommentTextChar"/>
    <w:link w:val="CommentSubject"/>
    <w:uiPriority w:val="99"/>
    <w:semiHidden/>
    <w:rsid w:val="00EB125C"/>
    <w:rPr>
      <w:b/>
      <w:bCs/>
      <w:sz w:val="20"/>
      <w:szCs w:val="20"/>
    </w:rPr>
  </w:style>
  <w:style w:type="table" w:styleId="TableGrid">
    <w:name w:val="Table Grid"/>
    <w:basedOn w:val="TableNormal"/>
    <w:uiPriority w:val="39"/>
    <w:rsid w:val="00F55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5D5A"/>
    <w:pPr>
      <w:spacing w:after="0" w:line="240" w:lineRule="auto"/>
    </w:pPr>
  </w:style>
  <w:style w:type="character" w:styleId="PlaceholderText">
    <w:name w:val="Placeholder Text"/>
    <w:basedOn w:val="DefaultParagraphFont"/>
    <w:uiPriority w:val="99"/>
    <w:semiHidden/>
    <w:rsid w:val="00AC22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image" Target="../media/image2.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ECB721041E4B32A457AC2F2C3F1949"/>
        <w:category>
          <w:name w:val="General"/>
          <w:gallery w:val="placeholder"/>
        </w:category>
        <w:types>
          <w:type w:val="bbPlcHdr"/>
        </w:types>
        <w:behaviors>
          <w:behavior w:val="content"/>
        </w:behaviors>
        <w:guid w:val="{807A15EE-5733-4DB0-B2F7-8E27F95CD3EA}"/>
      </w:docPartPr>
      <w:docPartBody>
        <w:p w:rsidR="00377A7B" w:rsidRDefault="003069E0" w:rsidP="003069E0">
          <w:pPr>
            <w:pStyle w:val="F1ECB721041E4B32A457AC2F2C3F19491"/>
          </w:pPr>
          <w:r w:rsidRPr="00E970B8">
            <w:rPr>
              <w:rFonts w:ascii="Arial" w:hAnsi="Arial" w:cs="Arial"/>
              <w:b/>
              <w:noProof/>
              <w:sz w:val="20"/>
              <w:szCs w:val="20"/>
            </w:rPr>
            <w:drawing>
              <wp:inline distT="0" distB="0" distL="0" distR="0" wp14:anchorId="4BF422C9" wp14:editId="4BF422CA">
                <wp:extent cx="658749" cy="665683"/>
                <wp:effectExtent l="0" t="0" r="8255" b="1270"/>
                <wp:docPr id="740185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660551" cy="667504"/>
                        </a:xfrm>
                        <a:prstGeom prst="rect">
                          <a:avLst/>
                        </a:prstGeom>
                      </pic:spPr>
                    </pic:pic>
                  </a:graphicData>
                </a:graphic>
              </wp:inline>
            </w:drawing>
          </w:r>
        </w:p>
      </w:docPartBody>
    </w:docPart>
    <w:docPart>
      <w:docPartPr>
        <w:name w:val="32FCE259DE764E3BB10D5F32AB6D3F94"/>
        <w:category>
          <w:name w:val="General"/>
          <w:gallery w:val="placeholder"/>
        </w:category>
        <w:types>
          <w:type w:val="bbPlcHdr"/>
        </w:types>
        <w:behaviors>
          <w:behavior w:val="content"/>
        </w:behaviors>
        <w:guid w:val="{03B3B83D-2042-49E4-902F-430E2206CA4D}"/>
      </w:docPartPr>
      <w:docPartBody>
        <w:p w:rsidR="00377A7B" w:rsidRDefault="003069E0" w:rsidP="003069E0">
          <w:pPr>
            <w:pStyle w:val="32FCE259DE764E3BB10D5F32AB6D3F941"/>
          </w:pPr>
          <w:r w:rsidRPr="00E970B8">
            <w:rPr>
              <w:rFonts w:ascii="Arial" w:hAnsi="Arial" w:cs="Arial"/>
              <w:b/>
              <w:noProof/>
              <w:sz w:val="20"/>
              <w:szCs w:val="20"/>
            </w:rPr>
            <w:drawing>
              <wp:inline distT="0" distB="0" distL="0" distR="0" wp14:anchorId="4BF422CB" wp14:editId="4BF422CC">
                <wp:extent cx="658749" cy="665683"/>
                <wp:effectExtent l="0" t="0" r="8255" b="1270"/>
                <wp:docPr id="1099349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660551" cy="667504"/>
                        </a:xfrm>
                        <a:prstGeom prst="rect">
                          <a:avLst/>
                        </a:prstGeom>
                      </pic:spPr>
                    </pic:pic>
                  </a:graphicData>
                </a:graphic>
              </wp:inline>
            </w:drawing>
          </w:r>
        </w:p>
      </w:docPartBody>
    </w:docPart>
    <w:docPart>
      <w:docPartPr>
        <w:name w:val="3289324192394807B87DE78B333E4198"/>
        <w:category>
          <w:name w:val="General"/>
          <w:gallery w:val="placeholder"/>
        </w:category>
        <w:types>
          <w:type w:val="bbPlcHdr"/>
        </w:types>
        <w:behaviors>
          <w:behavior w:val="content"/>
        </w:behaviors>
        <w:guid w:val="{42176D9C-32C1-49DB-BF9F-B6A7F4046FD8}"/>
      </w:docPartPr>
      <w:docPartBody>
        <w:p w:rsidR="00497F06" w:rsidRDefault="003069E0" w:rsidP="003069E0">
          <w:pPr>
            <w:pStyle w:val="3289324192394807B87DE78B333E4198"/>
          </w:pPr>
          <w:r>
            <w:rPr>
              <w:rFonts w:ascii="Arial" w:hAnsi="Arial" w:cs="Arial"/>
              <w:b/>
              <w:bCs/>
            </w:rPr>
            <w:t>Enter Business Name</w:t>
          </w:r>
        </w:p>
      </w:docPartBody>
    </w:docPart>
    <w:docPart>
      <w:docPartPr>
        <w:name w:val="DFC8915C077B411596222F64BE3670C7"/>
        <w:category>
          <w:name w:val="General"/>
          <w:gallery w:val="placeholder"/>
        </w:category>
        <w:types>
          <w:type w:val="bbPlcHdr"/>
        </w:types>
        <w:behaviors>
          <w:behavior w:val="content"/>
        </w:behaviors>
        <w:guid w:val="{3DDE4F40-79A3-4548-9D72-8FD02DA434D0}"/>
      </w:docPartPr>
      <w:docPartBody>
        <w:p w:rsidR="00497F06" w:rsidRDefault="003069E0" w:rsidP="003069E0">
          <w:pPr>
            <w:pStyle w:val="DFC8915C077B411596222F64BE3670C7"/>
          </w:pPr>
          <w:r>
            <w:rPr>
              <w:rFonts w:ascii="Arial" w:hAnsi="Arial" w:cs="Arial"/>
              <w:b/>
              <w:bCs/>
            </w:rPr>
            <w:t>Enter Business Name</w:t>
          </w:r>
        </w:p>
      </w:docPartBody>
    </w:docPart>
    <w:docPart>
      <w:docPartPr>
        <w:name w:val="00689F3D93364342B8680E7A5CE524A0"/>
        <w:category>
          <w:name w:val="General"/>
          <w:gallery w:val="placeholder"/>
        </w:category>
        <w:types>
          <w:type w:val="bbPlcHdr"/>
        </w:types>
        <w:behaviors>
          <w:behavior w:val="content"/>
        </w:behaviors>
        <w:guid w:val="{8671E923-AFBD-4532-B898-E82FA7ED1F18}"/>
      </w:docPartPr>
      <w:docPartBody>
        <w:p w:rsidR="00497F06" w:rsidRDefault="003069E0" w:rsidP="003069E0">
          <w:pPr>
            <w:pStyle w:val="00689F3D93364342B8680E7A5CE524A0"/>
          </w:pPr>
          <w:r>
            <w:rPr>
              <w:rFonts w:ascii="Arial" w:hAnsi="Arial" w:cs="Arial"/>
              <w:b/>
              <w:bCs/>
            </w:rPr>
            <w:t>Enter Business Name</w:t>
          </w:r>
        </w:p>
      </w:docPartBody>
    </w:docPart>
    <w:docPart>
      <w:docPartPr>
        <w:name w:val="5424FF86F6774CC9B9F02F1C2E421C73"/>
        <w:category>
          <w:name w:val="General"/>
          <w:gallery w:val="placeholder"/>
        </w:category>
        <w:types>
          <w:type w:val="bbPlcHdr"/>
        </w:types>
        <w:behaviors>
          <w:behavior w:val="content"/>
        </w:behaviors>
        <w:guid w:val="{0B3B95C4-8A8A-477C-98CB-E0B844D90A24}"/>
      </w:docPartPr>
      <w:docPartBody>
        <w:p w:rsidR="00497F06" w:rsidRDefault="003069E0" w:rsidP="003069E0">
          <w:pPr>
            <w:pStyle w:val="5424FF86F6774CC9B9F02F1C2E421C73"/>
          </w:pPr>
          <w:r>
            <w:rPr>
              <w:rFonts w:ascii="Arial" w:hAnsi="Arial" w:cs="Arial"/>
              <w:b/>
              <w:bCs/>
            </w:rPr>
            <w:t>Enter Business Name</w:t>
          </w:r>
        </w:p>
      </w:docPartBody>
    </w:docPart>
    <w:docPart>
      <w:docPartPr>
        <w:name w:val="A08E4843E80B46E185D913A59776ED1E"/>
        <w:category>
          <w:name w:val="General"/>
          <w:gallery w:val="placeholder"/>
        </w:category>
        <w:types>
          <w:type w:val="bbPlcHdr"/>
        </w:types>
        <w:behaviors>
          <w:behavior w:val="content"/>
        </w:behaviors>
        <w:guid w:val="{6B3B132E-F510-49EB-BB61-12D08A1EE86E}"/>
      </w:docPartPr>
      <w:docPartBody>
        <w:p w:rsidR="00497F06" w:rsidRDefault="003069E0" w:rsidP="003069E0">
          <w:pPr>
            <w:pStyle w:val="A08E4843E80B46E185D913A59776ED1E"/>
          </w:pPr>
          <w:r>
            <w:rPr>
              <w:rFonts w:ascii="Arial" w:hAnsi="Arial" w:cs="Arial"/>
              <w:b/>
              <w:bCs/>
            </w:rPr>
            <w:t>Enter Business Name</w:t>
          </w:r>
        </w:p>
      </w:docPartBody>
    </w:docPart>
    <w:docPart>
      <w:docPartPr>
        <w:name w:val="C28DDA83679A46A6A8F92404B63F932D"/>
        <w:category>
          <w:name w:val="General"/>
          <w:gallery w:val="placeholder"/>
        </w:category>
        <w:types>
          <w:type w:val="bbPlcHdr"/>
        </w:types>
        <w:behaviors>
          <w:behavior w:val="content"/>
        </w:behaviors>
        <w:guid w:val="{68FEFA5F-E28A-4DB3-AB53-9798BE92CBA2}"/>
      </w:docPartPr>
      <w:docPartBody>
        <w:p w:rsidR="00497F06" w:rsidRDefault="003069E0" w:rsidP="003069E0">
          <w:pPr>
            <w:pStyle w:val="C28DDA83679A46A6A8F92404B63F932D"/>
          </w:pPr>
          <w:r>
            <w:rPr>
              <w:rFonts w:ascii="Arial" w:hAnsi="Arial" w:cs="Arial"/>
              <w:b/>
              <w:bCs/>
            </w:rPr>
            <w:t>Enter Business Name</w:t>
          </w:r>
        </w:p>
      </w:docPartBody>
    </w:docPart>
    <w:docPart>
      <w:docPartPr>
        <w:name w:val="52BC445BF07E4D879FF149D6382BBC6E"/>
        <w:category>
          <w:name w:val="General"/>
          <w:gallery w:val="placeholder"/>
        </w:category>
        <w:types>
          <w:type w:val="bbPlcHdr"/>
        </w:types>
        <w:behaviors>
          <w:behavior w:val="content"/>
        </w:behaviors>
        <w:guid w:val="{9B5A319D-C707-442E-A22D-6B3340AD6494}"/>
      </w:docPartPr>
      <w:docPartBody>
        <w:p w:rsidR="00497F06" w:rsidRDefault="003069E0" w:rsidP="003069E0">
          <w:pPr>
            <w:pStyle w:val="52BC445BF07E4D879FF149D6382BBC6E"/>
          </w:pPr>
          <w:r>
            <w:rPr>
              <w:rFonts w:ascii="Arial" w:hAnsi="Arial" w:cs="Arial"/>
              <w:b/>
              <w:bCs/>
            </w:rPr>
            <w:t>Enter Business Name</w:t>
          </w:r>
        </w:p>
      </w:docPartBody>
    </w:docPart>
    <w:docPart>
      <w:docPartPr>
        <w:name w:val="E4CEDA5DBE764EDFA2F920B849D29168"/>
        <w:category>
          <w:name w:val="General"/>
          <w:gallery w:val="placeholder"/>
        </w:category>
        <w:types>
          <w:type w:val="bbPlcHdr"/>
        </w:types>
        <w:behaviors>
          <w:behavior w:val="content"/>
        </w:behaviors>
        <w:guid w:val="{FC67329E-2AA2-4160-8C36-D40CD4DC7783}"/>
      </w:docPartPr>
      <w:docPartBody>
        <w:p w:rsidR="00497F06" w:rsidRDefault="003069E0" w:rsidP="003069E0">
          <w:pPr>
            <w:pStyle w:val="E4CEDA5DBE764EDFA2F920B849D29168"/>
          </w:pPr>
          <w:r>
            <w:rPr>
              <w:rFonts w:ascii="Arial" w:hAnsi="Arial" w:cs="Arial"/>
              <w:b/>
              <w:bCs/>
            </w:rPr>
            <w:t>Enter Business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39"/>
    <w:rsid w:val="00004E39"/>
    <w:rsid w:val="00050B62"/>
    <w:rsid w:val="00115BBA"/>
    <w:rsid w:val="001D6D91"/>
    <w:rsid w:val="003069E0"/>
    <w:rsid w:val="00377A7B"/>
    <w:rsid w:val="00435991"/>
    <w:rsid w:val="00497F06"/>
    <w:rsid w:val="00554227"/>
    <w:rsid w:val="007D2618"/>
    <w:rsid w:val="00B07378"/>
    <w:rsid w:val="00C566FB"/>
    <w:rsid w:val="00D31D1E"/>
    <w:rsid w:val="00D50A5E"/>
    <w:rsid w:val="00DA212F"/>
    <w:rsid w:val="00E96A8F"/>
    <w:rsid w:val="00EB1B1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69E0"/>
    <w:rPr>
      <w:color w:val="666666"/>
    </w:rPr>
  </w:style>
  <w:style w:type="paragraph" w:customStyle="1" w:styleId="32FCE259DE764E3BB10D5F32AB6D3F941">
    <w:name w:val="32FCE259DE764E3BB10D5F32AB6D3F941"/>
    <w:rsid w:val="003069E0"/>
    <w:pPr>
      <w:tabs>
        <w:tab w:val="center" w:pos="4513"/>
        <w:tab w:val="right" w:pos="9026"/>
      </w:tabs>
      <w:spacing w:after="0" w:line="240" w:lineRule="auto"/>
    </w:pPr>
    <w:rPr>
      <w:rFonts w:eastAsiaTheme="minorHAnsi"/>
      <w:sz w:val="22"/>
      <w:szCs w:val="22"/>
      <w:lang w:eastAsia="en-US"/>
    </w:rPr>
  </w:style>
  <w:style w:type="paragraph" w:customStyle="1" w:styleId="F1ECB721041E4B32A457AC2F2C3F19491">
    <w:name w:val="F1ECB721041E4B32A457AC2F2C3F19491"/>
    <w:rsid w:val="003069E0"/>
    <w:pPr>
      <w:tabs>
        <w:tab w:val="center" w:pos="4513"/>
        <w:tab w:val="right" w:pos="9026"/>
      </w:tabs>
      <w:spacing w:after="0" w:line="240" w:lineRule="auto"/>
    </w:pPr>
    <w:rPr>
      <w:rFonts w:eastAsiaTheme="minorHAnsi"/>
      <w:sz w:val="22"/>
      <w:szCs w:val="22"/>
      <w:lang w:eastAsia="en-US"/>
    </w:rPr>
  </w:style>
  <w:style w:type="paragraph" w:customStyle="1" w:styleId="3289324192394807B87DE78B333E4198">
    <w:name w:val="3289324192394807B87DE78B333E4198"/>
    <w:rsid w:val="003069E0"/>
    <w:rPr>
      <w:lang w:val="en-GB" w:eastAsia="en-GB"/>
    </w:rPr>
  </w:style>
  <w:style w:type="paragraph" w:customStyle="1" w:styleId="DFC8915C077B411596222F64BE3670C7">
    <w:name w:val="DFC8915C077B411596222F64BE3670C7"/>
    <w:rsid w:val="003069E0"/>
    <w:rPr>
      <w:lang w:val="en-GB" w:eastAsia="en-GB"/>
    </w:rPr>
  </w:style>
  <w:style w:type="paragraph" w:customStyle="1" w:styleId="00689F3D93364342B8680E7A5CE524A0">
    <w:name w:val="00689F3D93364342B8680E7A5CE524A0"/>
    <w:rsid w:val="003069E0"/>
    <w:rPr>
      <w:lang w:val="en-GB" w:eastAsia="en-GB"/>
    </w:rPr>
  </w:style>
  <w:style w:type="paragraph" w:customStyle="1" w:styleId="5424FF86F6774CC9B9F02F1C2E421C73">
    <w:name w:val="5424FF86F6774CC9B9F02F1C2E421C73"/>
    <w:rsid w:val="003069E0"/>
    <w:rPr>
      <w:lang w:val="en-GB" w:eastAsia="en-GB"/>
    </w:rPr>
  </w:style>
  <w:style w:type="paragraph" w:customStyle="1" w:styleId="A08E4843E80B46E185D913A59776ED1E">
    <w:name w:val="A08E4843E80B46E185D913A59776ED1E"/>
    <w:rsid w:val="003069E0"/>
    <w:rPr>
      <w:lang w:val="en-GB" w:eastAsia="en-GB"/>
    </w:rPr>
  </w:style>
  <w:style w:type="paragraph" w:customStyle="1" w:styleId="C28DDA83679A46A6A8F92404B63F932D">
    <w:name w:val="C28DDA83679A46A6A8F92404B63F932D"/>
    <w:rsid w:val="003069E0"/>
    <w:rPr>
      <w:lang w:val="en-GB" w:eastAsia="en-GB"/>
    </w:rPr>
  </w:style>
  <w:style w:type="paragraph" w:customStyle="1" w:styleId="52BC445BF07E4D879FF149D6382BBC6E">
    <w:name w:val="52BC445BF07E4D879FF149D6382BBC6E"/>
    <w:rsid w:val="003069E0"/>
    <w:rPr>
      <w:lang w:val="en-GB" w:eastAsia="en-GB"/>
    </w:rPr>
  </w:style>
  <w:style w:type="paragraph" w:customStyle="1" w:styleId="E4CEDA5DBE764EDFA2F920B849D29168">
    <w:name w:val="E4CEDA5DBE764EDFA2F920B849D29168"/>
    <w:rsid w:val="003069E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7678b3-c1df-4af4-ae49-77827ee051e5">
      <Terms xmlns="http://schemas.microsoft.com/office/infopath/2007/PartnerControls"/>
    </lcf76f155ced4ddcb4097134ff3c332f>
    <TaxCatchAll xmlns="c161eef0-2f5f-45b2-adb9-4543fda0c9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29A480AF99514A9C02A6626FAAAEAB" ma:contentTypeVersion="10" ma:contentTypeDescription="Create a new document." ma:contentTypeScope="" ma:versionID="4ef791e79b737a0293ce26015d2950d2">
  <xsd:schema xmlns:xsd="http://www.w3.org/2001/XMLSchema" xmlns:xs="http://www.w3.org/2001/XMLSchema" xmlns:p="http://schemas.microsoft.com/office/2006/metadata/properties" xmlns:ns2="507678b3-c1df-4af4-ae49-77827ee051e5" xmlns:ns3="c161eef0-2f5f-45b2-adb9-4543fda0c9fa" targetNamespace="http://schemas.microsoft.com/office/2006/metadata/properties" ma:root="true" ma:fieldsID="c61a2688d7264b46ace74e56db8be16c" ns2:_="" ns3:_="">
    <xsd:import namespace="507678b3-c1df-4af4-ae49-77827ee051e5"/>
    <xsd:import namespace="c161eef0-2f5f-45b2-adb9-4543fda0c9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678b3-c1df-4af4-ae49-77827ee05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61eef0-2f5f-45b2-adb9-4543fda0c9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7cf25a-de69-4494-b174-866bbb85722f}" ma:internalName="TaxCatchAll" ma:showField="CatchAllData" ma:web="c161eef0-2f5f-45b2-adb9-4543fda0c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200C8-76A8-475C-A252-5CF1DE9AF17D}">
  <ds:schemaRefs>
    <ds:schemaRef ds:uri="http://schemas.microsoft.com/sharepoint/v3/contenttype/forms"/>
  </ds:schemaRefs>
</ds:datastoreItem>
</file>

<file path=customXml/itemProps2.xml><?xml version="1.0" encoding="utf-8"?>
<ds:datastoreItem xmlns:ds="http://schemas.openxmlformats.org/officeDocument/2006/customXml" ds:itemID="{D9CBB867-46C1-4E7E-8B81-E772A33F4AD5}">
  <ds:schemaRefs>
    <ds:schemaRef ds:uri="http://schemas.microsoft.com/office/2006/metadata/properties"/>
    <ds:schemaRef ds:uri="http://schemas.microsoft.com/office/infopath/2007/PartnerControls"/>
    <ds:schemaRef ds:uri="507678b3-c1df-4af4-ae49-77827ee051e5"/>
    <ds:schemaRef ds:uri="c161eef0-2f5f-45b2-adb9-4543fda0c9fa"/>
  </ds:schemaRefs>
</ds:datastoreItem>
</file>

<file path=customXml/itemProps3.xml><?xml version="1.0" encoding="utf-8"?>
<ds:datastoreItem xmlns:ds="http://schemas.openxmlformats.org/officeDocument/2006/customXml" ds:itemID="{DB682405-1439-40EC-8909-375739092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678b3-c1df-4af4-ae49-77827ee051e5"/>
    <ds:schemaRef ds:uri="c161eef0-2f5f-45b2-adb9-4543fda0c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1665</Words>
  <Characters>8495</Characters>
  <Application>Microsoft Office Word</Application>
  <DocSecurity>0</DocSecurity>
  <Lines>653</Lines>
  <Paragraphs>406</Paragraphs>
  <ScaleCrop>false</ScaleCrop>
  <Company>&lt;Business name&gt;</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 Template - Responsibilities and Accountabilities</dc:title>
  <dc:subject/>
  <dc:creator>National Heavy Vehicle Regulator</dc:creator>
  <cp:keywords/>
  <dc:description/>
  <cp:lastModifiedBy>Fraser Thomas</cp:lastModifiedBy>
  <cp:revision>71</cp:revision>
  <dcterms:created xsi:type="dcterms:W3CDTF">2026-05-19T22:02:00Z</dcterms:created>
  <dcterms:modified xsi:type="dcterms:W3CDTF">2026-06-23T15:38:00Z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0x0101004329A480AF99514A9C02A6626FAAAEAB</vt:lpwstr>
  </property>
  <property fmtid="{D5CDD505-2E9C-101B-9397-08002B2CF9AE}" pid="3" name="MediaServiceImageTags">
    <vt:lpwstr/>
  </property>
</Properties>
</file>